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D40C2" w14:textId="0BBC1175" w:rsidR="00341884" w:rsidRPr="00F86637" w:rsidRDefault="00341884" w:rsidP="00341884">
      <w:pPr>
        <w:spacing w:line="360" w:lineRule="auto"/>
        <w:jc w:val="center"/>
        <w:rPr>
          <w:b/>
        </w:rPr>
      </w:pPr>
      <w:r w:rsidRPr="00F86637">
        <w:rPr>
          <w:b/>
        </w:rPr>
        <w:t xml:space="preserve">                                                                                                                                                   Projektas</w:t>
      </w:r>
      <w:r w:rsidR="008F3277" w:rsidRPr="00F86637">
        <w:rPr>
          <w:b/>
        </w:rPr>
        <w:t xml:space="preserve"> </w:t>
      </w:r>
    </w:p>
    <w:p w14:paraId="6FC5F609" w14:textId="1AB94EB5" w:rsidR="00DC61CE" w:rsidRPr="00F86637" w:rsidRDefault="00C853E2" w:rsidP="00DC61CE">
      <w:pPr>
        <w:overflowPunct w:val="0"/>
        <w:autoSpaceDE w:val="0"/>
        <w:autoSpaceDN w:val="0"/>
        <w:adjustRightInd w:val="0"/>
        <w:ind w:right="-86"/>
        <w:jc w:val="center"/>
      </w:pPr>
      <w:r w:rsidRPr="00F86637">
        <w:rPr>
          <w:noProof/>
          <w:lang w:eastAsia="lt-LT"/>
        </w:rPr>
        <w:drawing>
          <wp:inline distT="0" distB="0" distL="0" distR="0" wp14:anchorId="366F56D6" wp14:editId="686310B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87CA903" w14:textId="77777777" w:rsidR="00DC61CE" w:rsidRPr="00F86637" w:rsidRDefault="00DC61CE" w:rsidP="00DC61CE">
      <w:pPr>
        <w:pStyle w:val="Antrat"/>
        <w:rPr>
          <w:sz w:val="24"/>
          <w:szCs w:val="24"/>
        </w:rPr>
      </w:pPr>
    </w:p>
    <w:p w14:paraId="016CA7BE" w14:textId="77777777" w:rsidR="00DC61CE" w:rsidRPr="00F86637" w:rsidRDefault="00DC61CE" w:rsidP="00DC61CE">
      <w:pPr>
        <w:pStyle w:val="Antrat"/>
        <w:rPr>
          <w:sz w:val="24"/>
          <w:szCs w:val="24"/>
        </w:rPr>
      </w:pPr>
      <w:r w:rsidRPr="00F86637">
        <w:rPr>
          <w:sz w:val="24"/>
          <w:szCs w:val="24"/>
        </w:rPr>
        <w:t>ANYKŠČIŲ RAJONO SAVIVALDYBĖS</w:t>
      </w:r>
    </w:p>
    <w:p w14:paraId="406BDAB9" w14:textId="77777777" w:rsidR="00DC61CE" w:rsidRPr="00F86637" w:rsidRDefault="00DC61CE" w:rsidP="00DC61CE">
      <w:pPr>
        <w:jc w:val="center"/>
        <w:rPr>
          <w:b/>
        </w:rPr>
      </w:pPr>
      <w:r w:rsidRPr="00F86637">
        <w:rPr>
          <w:b/>
        </w:rPr>
        <w:t>TARYBA</w:t>
      </w:r>
    </w:p>
    <w:p w14:paraId="04B2B59E" w14:textId="77777777" w:rsidR="00DC61CE" w:rsidRPr="00F86637" w:rsidRDefault="00DC61CE" w:rsidP="00DC61CE">
      <w:pPr>
        <w:jc w:val="center"/>
        <w:rPr>
          <w:b/>
        </w:rPr>
      </w:pPr>
    </w:p>
    <w:p w14:paraId="06ADB609" w14:textId="516559C4" w:rsidR="00DC61CE" w:rsidRPr="00F86637" w:rsidRDefault="00550E4D" w:rsidP="00A12969">
      <w:pPr>
        <w:overflowPunct w:val="0"/>
        <w:autoSpaceDE w:val="0"/>
        <w:autoSpaceDN w:val="0"/>
        <w:adjustRightInd w:val="0"/>
        <w:jc w:val="center"/>
        <w:rPr>
          <w:b/>
        </w:rPr>
      </w:pPr>
      <w:r w:rsidRPr="00F86637">
        <w:rPr>
          <w:b/>
        </w:rPr>
        <w:t>SPRENDIMAS</w:t>
      </w:r>
    </w:p>
    <w:p w14:paraId="5122FD51" w14:textId="113DCA8A" w:rsidR="00A12969" w:rsidRPr="00F86637" w:rsidRDefault="00F2646D" w:rsidP="00B838FA">
      <w:pPr>
        <w:tabs>
          <w:tab w:val="left" w:pos="1134"/>
        </w:tabs>
        <w:overflowPunct w:val="0"/>
        <w:autoSpaceDE w:val="0"/>
        <w:autoSpaceDN w:val="0"/>
        <w:adjustRightInd w:val="0"/>
        <w:jc w:val="center"/>
        <w:rPr>
          <w:b/>
        </w:rPr>
      </w:pPr>
      <w:r w:rsidRPr="00F86637">
        <w:rPr>
          <w:b/>
        </w:rPr>
        <w:t>DĖL  VIEŠOSIOS ĮSTAIGOS ANYKŠČIŲ RAJONO SAVIVALDYBĖS PIRMINĖS SVEIKATOS PRIEŽIŪROS CENTRO DIREKTORIAUS</w:t>
      </w:r>
      <w:r w:rsidR="001316D8" w:rsidRPr="00F86637">
        <w:rPr>
          <w:b/>
        </w:rPr>
        <w:t xml:space="preserve"> </w:t>
      </w:r>
      <w:r w:rsidRPr="00F86637">
        <w:rPr>
          <w:b/>
        </w:rPr>
        <w:t>MĖNESIN</w:t>
      </w:r>
      <w:r w:rsidR="00240656" w:rsidRPr="00F86637">
        <w:rPr>
          <w:b/>
        </w:rPr>
        <w:t>IO DARBO UŽMOKESČIO</w:t>
      </w:r>
      <w:r w:rsidRPr="00F86637">
        <w:rPr>
          <w:b/>
        </w:rPr>
        <w:t xml:space="preserve"> </w:t>
      </w:r>
      <w:r w:rsidR="00D656EE" w:rsidRPr="00F86637">
        <w:rPr>
          <w:b/>
        </w:rPr>
        <w:t xml:space="preserve"> </w:t>
      </w:r>
      <w:r w:rsidR="00A12969" w:rsidRPr="00F86637">
        <w:rPr>
          <w:b/>
        </w:rPr>
        <w:t xml:space="preserve">PASTOVIOSIOS </w:t>
      </w:r>
      <w:r w:rsidR="001316D8" w:rsidRPr="00F86637">
        <w:rPr>
          <w:b/>
        </w:rPr>
        <w:t xml:space="preserve">DALIES </w:t>
      </w:r>
      <w:r w:rsidR="0062249A" w:rsidRPr="00F86637">
        <w:rPr>
          <w:b/>
        </w:rPr>
        <w:t xml:space="preserve">IR MAKSIMALAUS </w:t>
      </w:r>
      <w:r w:rsidR="00A12969" w:rsidRPr="00F86637">
        <w:rPr>
          <w:b/>
        </w:rPr>
        <w:t xml:space="preserve">DYDŽIO </w:t>
      </w:r>
      <w:r w:rsidR="00D656EE" w:rsidRPr="00F86637">
        <w:rPr>
          <w:b/>
        </w:rPr>
        <w:t>NUSTATYMO</w:t>
      </w:r>
      <w:r w:rsidR="00B838FA" w:rsidRPr="00F86637">
        <w:rPr>
          <w:b/>
        </w:rPr>
        <w:t xml:space="preserve"> </w:t>
      </w:r>
      <w:r w:rsidRPr="00F86637">
        <w:rPr>
          <w:b/>
        </w:rPr>
        <w:t xml:space="preserve"> </w:t>
      </w:r>
    </w:p>
    <w:p w14:paraId="512D3456" w14:textId="2C976C37" w:rsidR="007640C0" w:rsidRPr="00F86637" w:rsidRDefault="007640C0" w:rsidP="00B838FA">
      <w:pPr>
        <w:tabs>
          <w:tab w:val="left" w:pos="1134"/>
        </w:tabs>
        <w:overflowPunct w:val="0"/>
        <w:autoSpaceDE w:val="0"/>
        <w:autoSpaceDN w:val="0"/>
        <w:adjustRightInd w:val="0"/>
        <w:jc w:val="center"/>
        <w:rPr>
          <w:bCs/>
          <w:i/>
          <w:iCs/>
        </w:rPr>
      </w:pPr>
    </w:p>
    <w:p w14:paraId="4E3DA281" w14:textId="7F121FB4" w:rsidR="007640C0" w:rsidRPr="00F86637" w:rsidRDefault="00000000" w:rsidP="007640C0">
      <w:pPr>
        <w:tabs>
          <w:tab w:val="left" w:pos="900"/>
        </w:tabs>
        <w:overflowPunct w:val="0"/>
        <w:autoSpaceDE w:val="0"/>
        <w:autoSpaceDN w:val="0"/>
        <w:adjustRightInd w:val="0"/>
        <w:jc w:val="center"/>
      </w:pPr>
      <w:fldSimple w:instr=" FILLIN &quot;data&quot; \* MERGEFORMAT ">
        <w:r w:rsidR="00B838FA" w:rsidRPr="00F86637">
          <w:t>202</w:t>
        </w:r>
        <w:r w:rsidR="00386091">
          <w:t>3</w:t>
        </w:r>
        <w:r w:rsidR="00B838FA" w:rsidRPr="00F86637">
          <w:t xml:space="preserve"> m. sausio </w:t>
        </w:r>
        <w:r w:rsidR="008E1686">
          <w:t>26</w:t>
        </w:r>
        <w:r w:rsidR="00B838FA" w:rsidRPr="00F86637">
          <w:t xml:space="preserve"> d.</w:t>
        </w:r>
      </w:fldSimple>
      <w:r w:rsidR="00B838FA" w:rsidRPr="00F86637">
        <w:t xml:space="preserve"> </w:t>
      </w:r>
      <w:r w:rsidR="007640C0" w:rsidRPr="00F86637">
        <w:t>Nr. 1-T-</w:t>
      </w:r>
      <w:r w:rsidR="007640C0" w:rsidRPr="00F86637">
        <w:fldChar w:fldCharType="begin"/>
      </w:r>
      <w:r w:rsidR="007640C0" w:rsidRPr="00F86637">
        <w:instrText xml:space="preserve"> FILLIN "indeksas" \* MERGEFORMAT </w:instrText>
      </w:r>
      <w:r w:rsidR="007640C0" w:rsidRPr="00F86637">
        <w:fldChar w:fldCharType="end"/>
      </w:r>
    </w:p>
    <w:p w14:paraId="2D9011D8" w14:textId="77777777" w:rsidR="007640C0" w:rsidRPr="00F86637" w:rsidRDefault="007640C0" w:rsidP="007640C0">
      <w:pPr>
        <w:overflowPunct w:val="0"/>
        <w:autoSpaceDE w:val="0"/>
        <w:autoSpaceDN w:val="0"/>
        <w:adjustRightInd w:val="0"/>
        <w:jc w:val="center"/>
      </w:pPr>
      <w:r w:rsidRPr="00F86637">
        <w:t>Anykščiai</w:t>
      </w:r>
    </w:p>
    <w:p w14:paraId="0B09634A" w14:textId="77777777" w:rsidR="007640C0" w:rsidRPr="00F86637" w:rsidRDefault="007640C0" w:rsidP="00550E4D">
      <w:pPr>
        <w:overflowPunct w:val="0"/>
        <w:autoSpaceDE w:val="0"/>
        <w:autoSpaceDN w:val="0"/>
        <w:adjustRightInd w:val="0"/>
        <w:spacing w:line="360" w:lineRule="auto"/>
        <w:jc w:val="both"/>
      </w:pPr>
    </w:p>
    <w:p w14:paraId="2ADE11CA" w14:textId="33BC3D10" w:rsidR="00B838FA" w:rsidRPr="00F86637" w:rsidRDefault="00B838FA" w:rsidP="006944D6">
      <w:pPr>
        <w:spacing w:line="360" w:lineRule="auto"/>
        <w:ind w:firstLine="1134"/>
        <w:jc w:val="both"/>
        <w:rPr>
          <w:b/>
        </w:rPr>
      </w:pPr>
      <w:r w:rsidRPr="00F86637">
        <w:t>Vadovaudamasi Lietuvos Respublikos vietos savivaldos įstatymo 16 straipsnio 4 dalimi, 18 straipsnio 1 dalimi, Lietuvos Respublikos sveikatos priežiūros įstaigų įstatymo 15</w:t>
      </w:r>
      <w:r w:rsidRPr="00F86637">
        <w:rPr>
          <w:vertAlign w:val="superscript"/>
        </w:rPr>
        <w:t xml:space="preserve">1 </w:t>
      </w:r>
      <w:r w:rsidRPr="00F86637">
        <w:t xml:space="preserve">straipsnio </w:t>
      </w:r>
      <w:r w:rsidR="001316D8" w:rsidRPr="00F86637">
        <w:t>2–5 dalimi</w:t>
      </w:r>
      <w:r w:rsidR="007A3400" w:rsidRPr="00F86637">
        <w:t>s</w:t>
      </w:r>
      <w:r w:rsidR="001316D8" w:rsidRPr="00F86637">
        <w:t>, 6 dalies 3 punktu, 7 dalies 4 punktu ir 11 dalimi,</w:t>
      </w:r>
      <w:r w:rsidRPr="00F86637">
        <w:t xml:space="preserve"> atsižvelgdama į viešosios įstaigos Anykščių rajono </w:t>
      </w:r>
      <w:r w:rsidR="00C906FF" w:rsidRPr="00F86637">
        <w:t>savivaldybės pirminės sveikatos priežiūros centro</w:t>
      </w:r>
      <w:r w:rsidRPr="00F86637">
        <w:t xml:space="preserve"> </w:t>
      </w:r>
      <w:r w:rsidRPr="009D769F">
        <w:t>202</w:t>
      </w:r>
      <w:r w:rsidR="00C7157E">
        <w:t>3</w:t>
      </w:r>
      <w:r w:rsidRPr="009D769F">
        <w:t xml:space="preserve"> m. sausio </w:t>
      </w:r>
      <w:r w:rsidR="00C7157E">
        <w:t>9</w:t>
      </w:r>
      <w:r w:rsidRPr="009D769F">
        <w:t xml:space="preserve"> d. raštą Nr.</w:t>
      </w:r>
      <w:r w:rsidR="00322C9C" w:rsidRPr="009D769F">
        <w:t xml:space="preserve"> S-</w:t>
      </w:r>
      <w:r w:rsidR="00C7157E">
        <w:t>60</w:t>
      </w:r>
      <w:r w:rsidR="00322C9C" w:rsidRPr="009D769F">
        <w:t>-5.16</w:t>
      </w:r>
      <w:r w:rsidRPr="009D769F">
        <w:t xml:space="preserve"> „</w:t>
      </w:r>
      <w:r w:rsidR="00322C9C" w:rsidRPr="009D769F">
        <w:t>Prašymas d</w:t>
      </w:r>
      <w:r w:rsidRPr="009D769F">
        <w:t xml:space="preserve">ėl </w:t>
      </w:r>
      <w:r w:rsidR="00322C9C" w:rsidRPr="009D769F">
        <w:t>direktoriaus darbo užmokesčio pastoviosios dalies nustatymo 202</w:t>
      </w:r>
      <w:r w:rsidR="00C7157E">
        <w:t>3</w:t>
      </w:r>
      <w:r w:rsidR="006944D6" w:rsidRPr="009D769F">
        <w:t xml:space="preserve"> </w:t>
      </w:r>
      <w:r w:rsidR="00322C9C" w:rsidRPr="009D769F">
        <w:t>m.</w:t>
      </w:r>
      <w:r w:rsidRPr="009D769F">
        <w:t>“,</w:t>
      </w:r>
      <w:r w:rsidRPr="009D769F">
        <w:rPr>
          <w:bCs/>
        </w:rPr>
        <w:t xml:space="preserve"> Anykščių </w:t>
      </w:r>
      <w:r w:rsidRPr="00F86637">
        <w:rPr>
          <w:bCs/>
        </w:rPr>
        <w:t xml:space="preserve">rajono savivaldybės taryba </w:t>
      </w:r>
      <w:r w:rsidRPr="00F86637">
        <w:rPr>
          <w:b/>
        </w:rPr>
        <w:t xml:space="preserve"> </w:t>
      </w:r>
      <w:r w:rsidRPr="00F86637">
        <w:rPr>
          <w:bCs/>
        </w:rPr>
        <w:t>n u s p r e n d ž i a:</w:t>
      </w:r>
    </w:p>
    <w:p w14:paraId="535C1F18" w14:textId="1666CA41" w:rsidR="001316D8" w:rsidRPr="00F86637" w:rsidRDefault="001316D8" w:rsidP="001316D8">
      <w:pPr>
        <w:spacing w:line="360" w:lineRule="auto"/>
        <w:ind w:firstLine="1080"/>
        <w:jc w:val="both"/>
      </w:pPr>
      <w:r w:rsidRPr="00F86637">
        <w:t>1. Nustatyti viešosios įstaigos Anykščių rajono savivaldybės pirminės sveikatos priežiūros centro direktor</w:t>
      </w:r>
      <w:bookmarkStart w:id="0" w:name="_Hlk19001412"/>
      <w:r w:rsidR="00386091">
        <w:t>iui</w:t>
      </w:r>
      <w:r w:rsidRPr="00F86637">
        <w:t xml:space="preserve"> </w:t>
      </w:r>
      <w:bookmarkEnd w:id="0"/>
      <w:r w:rsidRPr="00F86637">
        <w:t>mėnesinio darbo užmokesčio:</w:t>
      </w:r>
    </w:p>
    <w:p w14:paraId="583D2B9A" w14:textId="5224935D" w:rsidR="0046382B" w:rsidRPr="00F86637" w:rsidRDefault="0046382B" w:rsidP="0046382B">
      <w:pPr>
        <w:spacing w:line="360" w:lineRule="auto"/>
        <w:ind w:firstLine="1080"/>
        <w:jc w:val="both"/>
      </w:pPr>
      <w:r w:rsidRPr="00F86637">
        <w:t xml:space="preserve">1.1. pastoviąją dalį </w:t>
      </w:r>
      <w:r w:rsidR="00852B44">
        <w:t>– (</w:t>
      </w:r>
      <w:r w:rsidR="00852B44">
        <w:rPr>
          <w:i/>
          <w:iCs/>
        </w:rPr>
        <w:t>duomenys neskelbtini</w:t>
      </w:r>
      <w:r w:rsidR="00852B44">
        <w:t>)</w:t>
      </w:r>
      <w:r w:rsidRPr="00F86637">
        <w:t xml:space="preserve"> Eur</w:t>
      </w:r>
      <w:r w:rsidR="00A12969" w:rsidRPr="00F86637">
        <w:t>;</w:t>
      </w:r>
    </w:p>
    <w:p w14:paraId="3DBEA596" w14:textId="6CC67CA9" w:rsidR="0046382B" w:rsidRPr="00F86637" w:rsidRDefault="0046382B" w:rsidP="0046382B">
      <w:pPr>
        <w:spacing w:line="360" w:lineRule="auto"/>
        <w:ind w:firstLine="1080"/>
        <w:jc w:val="both"/>
      </w:pPr>
      <w:r w:rsidRPr="00F86637">
        <w:t xml:space="preserve">1.2. maksimalų dydį </w:t>
      </w:r>
      <w:r w:rsidR="00852B44">
        <w:t>– (</w:t>
      </w:r>
      <w:r w:rsidR="00852B44">
        <w:rPr>
          <w:i/>
          <w:iCs/>
        </w:rPr>
        <w:t>duomenys neskelbtini</w:t>
      </w:r>
      <w:r w:rsidR="00852B44">
        <w:t>)</w:t>
      </w:r>
      <w:r w:rsidRPr="00F86637">
        <w:t xml:space="preserve"> Eur.                               </w:t>
      </w:r>
    </w:p>
    <w:p w14:paraId="55E341E2" w14:textId="76836EA5" w:rsidR="0046382B" w:rsidRPr="00F86637" w:rsidRDefault="0046382B" w:rsidP="0046382B">
      <w:pPr>
        <w:spacing w:line="360" w:lineRule="auto"/>
        <w:ind w:firstLine="561"/>
        <w:jc w:val="both"/>
      </w:pPr>
      <w:r w:rsidRPr="00F86637">
        <w:t xml:space="preserve">         2. Nustatyti, kad šio sprendimo 1 punktas yra taikomas, apskaičiuojant darbo užmokestį nuo 202</w:t>
      </w:r>
      <w:r w:rsidR="00386091">
        <w:t>3</w:t>
      </w:r>
      <w:r w:rsidRPr="00F86637">
        <w:t xml:space="preserve"> m. sausio 1 d. </w:t>
      </w:r>
    </w:p>
    <w:p w14:paraId="0A636581" w14:textId="1C43DE8C" w:rsidR="0046382B" w:rsidRPr="00F86637" w:rsidRDefault="0046382B" w:rsidP="0046382B">
      <w:pPr>
        <w:tabs>
          <w:tab w:val="left" w:pos="770"/>
          <w:tab w:val="left" w:pos="1134"/>
        </w:tabs>
        <w:spacing w:line="360" w:lineRule="auto"/>
        <w:jc w:val="both"/>
      </w:pPr>
      <w:r w:rsidRPr="00F86637">
        <w:t xml:space="preserve">         </w:t>
      </w:r>
      <w:r w:rsidRPr="00F86637">
        <w:tab/>
        <w:t xml:space="preserve">     3. </w:t>
      </w:r>
      <w:r w:rsidRPr="00F86637">
        <w:rPr>
          <w:bCs/>
        </w:rPr>
        <w:t>Pripažinti netekusi</w:t>
      </w:r>
      <w:r w:rsidR="002D65BE">
        <w:rPr>
          <w:bCs/>
        </w:rPr>
        <w:t>u</w:t>
      </w:r>
      <w:r w:rsidRPr="00F86637">
        <w:rPr>
          <w:bCs/>
        </w:rPr>
        <w:t xml:space="preserve"> galios</w:t>
      </w:r>
      <w:r w:rsidRPr="00F86637">
        <w:t xml:space="preserve"> Anykščių rajono savivaldybės tarybos 20</w:t>
      </w:r>
      <w:r w:rsidR="00E00284" w:rsidRPr="00F86637">
        <w:t>2</w:t>
      </w:r>
      <w:r w:rsidR="00386091">
        <w:t>2</w:t>
      </w:r>
      <w:r w:rsidRPr="00F86637">
        <w:t xml:space="preserve"> m. </w:t>
      </w:r>
      <w:r w:rsidR="00E00284" w:rsidRPr="00F86637">
        <w:t>sausi</w:t>
      </w:r>
      <w:r w:rsidRPr="00F86637">
        <w:t xml:space="preserve">o </w:t>
      </w:r>
      <w:r w:rsidR="004B20DB">
        <w:t>2</w:t>
      </w:r>
      <w:r w:rsidR="003527CC">
        <w:t>7</w:t>
      </w:r>
      <w:r w:rsidRPr="00F86637">
        <w:t xml:space="preserve"> d. sprendim</w:t>
      </w:r>
      <w:r w:rsidR="00E00284" w:rsidRPr="00F86637">
        <w:t>ą</w:t>
      </w:r>
      <w:r w:rsidRPr="00F86637">
        <w:t xml:space="preserve"> Nr. 1-TS-</w:t>
      </w:r>
      <w:r w:rsidR="00E00284" w:rsidRPr="00F86637">
        <w:t>1</w:t>
      </w:r>
      <w:r w:rsidR="003527CC">
        <w:t>4</w:t>
      </w:r>
      <w:r w:rsidRPr="00F86637">
        <w:t xml:space="preserve"> „Dėl viešosios įstaigos Anykščių rajono savivaldybės pirminės sveikatos priežiūros centro direktoriaus mėnesinio darbo užmokesčio  </w:t>
      </w:r>
      <w:r w:rsidR="00E00284" w:rsidRPr="00F86637">
        <w:rPr>
          <w:bCs/>
        </w:rPr>
        <w:t>pastoviosios dalies ir maksimalaus dydžio</w:t>
      </w:r>
      <w:r w:rsidR="00E00284" w:rsidRPr="00F86637">
        <w:t xml:space="preserve"> </w:t>
      </w:r>
      <w:r w:rsidRPr="00F86637">
        <w:t xml:space="preserve">nustatymo“. </w:t>
      </w:r>
    </w:p>
    <w:p w14:paraId="384F5E9B" w14:textId="2C9E2187" w:rsidR="003527CC" w:rsidRPr="00193820" w:rsidRDefault="003527CC" w:rsidP="003527CC">
      <w:pPr>
        <w:pStyle w:val="Pagrindinistekstas"/>
        <w:tabs>
          <w:tab w:val="left" w:pos="1134"/>
        </w:tabs>
        <w:spacing w:line="360" w:lineRule="auto"/>
        <w:ind w:right="-1" w:firstLine="720"/>
      </w:pPr>
      <w:r>
        <w:t xml:space="preserve">      </w:t>
      </w:r>
      <w:r w:rsidRPr="00193820">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w:t>
      </w:r>
      <w:r w:rsidRPr="00193820">
        <w:lastRenderedPageBreak/>
        <w:t>(Respublikos g. 62, 35158 Panevėžys) Lietuvos Respublikos administracinių bylų teisenos įstatymo nustatyta tvarka.</w:t>
      </w:r>
    </w:p>
    <w:p w14:paraId="21F4B1A9" w14:textId="77777777" w:rsidR="00137D23" w:rsidRPr="00F86637" w:rsidRDefault="00137D23" w:rsidP="003527CC">
      <w:pPr>
        <w:tabs>
          <w:tab w:val="right" w:pos="9638"/>
        </w:tabs>
        <w:spacing w:line="360" w:lineRule="auto"/>
      </w:pPr>
    </w:p>
    <w:p w14:paraId="6CC84F02" w14:textId="77777777" w:rsidR="001E330E" w:rsidRDefault="001E330E" w:rsidP="001316D8">
      <w:pPr>
        <w:tabs>
          <w:tab w:val="right" w:pos="9638"/>
        </w:tabs>
      </w:pPr>
    </w:p>
    <w:p w14:paraId="23C98BF0" w14:textId="77777777" w:rsidR="001E330E" w:rsidRDefault="001E330E" w:rsidP="001316D8">
      <w:pPr>
        <w:tabs>
          <w:tab w:val="right" w:pos="9638"/>
        </w:tabs>
      </w:pPr>
    </w:p>
    <w:p w14:paraId="737D10D6" w14:textId="5282272D" w:rsidR="001316D8" w:rsidRPr="00F86637" w:rsidRDefault="001316D8" w:rsidP="001316D8">
      <w:pPr>
        <w:tabs>
          <w:tab w:val="right" w:pos="9638"/>
        </w:tabs>
      </w:pPr>
      <w:r w:rsidRPr="00F86637">
        <w:t>Meras</w:t>
      </w:r>
      <w:r w:rsidRPr="00F86637">
        <w:tab/>
      </w:r>
      <w:r w:rsidR="001E330E">
        <w:t xml:space="preserve">  </w:t>
      </w:r>
      <w:r w:rsidRPr="00F86637">
        <w:t xml:space="preserve">Sigutis Obelevičius </w:t>
      </w:r>
    </w:p>
    <w:p w14:paraId="1FFBC45A" w14:textId="43A741CF" w:rsidR="001316D8" w:rsidRDefault="001316D8" w:rsidP="001316D8">
      <w:pPr>
        <w:tabs>
          <w:tab w:val="right" w:pos="9638"/>
        </w:tabs>
        <w:spacing w:line="360" w:lineRule="auto"/>
      </w:pPr>
    </w:p>
    <w:p w14:paraId="02947AD8" w14:textId="15395F60" w:rsidR="00C7157E" w:rsidRDefault="00C7157E" w:rsidP="001316D8">
      <w:pPr>
        <w:tabs>
          <w:tab w:val="right" w:pos="9638"/>
        </w:tabs>
        <w:spacing w:line="360" w:lineRule="auto"/>
      </w:pPr>
    </w:p>
    <w:p w14:paraId="550CB47A" w14:textId="63748B8D" w:rsidR="00C7157E" w:rsidRDefault="00C7157E" w:rsidP="001316D8">
      <w:pPr>
        <w:tabs>
          <w:tab w:val="right" w:pos="9638"/>
        </w:tabs>
        <w:spacing w:line="360" w:lineRule="auto"/>
      </w:pPr>
    </w:p>
    <w:p w14:paraId="091A9B42" w14:textId="5CC2F031" w:rsidR="00C7157E" w:rsidRDefault="00C7157E" w:rsidP="001316D8">
      <w:pPr>
        <w:tabs>
          <w:tab w:val="right" w:pos="9638"/>
        </w:tabs>
        <w:spacing w:line="360" w:lineRule="auto"/>
      </w:pPr>
    </w:p>
    <w:p w14:paraId="3D857100" w14:textId="434CE7BD" w:rsidR="00C7157E" w:rsidRDefault="00C7157E" w:rsidP="001316D8">
      <w:pPr>
        <w:tabs>
          <w:tab w:val="right" w:pos="9638"/>
        </w:tabs>
        <w:spacing w:line="360" w:lineRule="auto"/>
      </w:pPr>
    </w:p>
    <w:p w14:paraId="78631639" w14:textId="0C587D60" w:rsidR="00C7157E" w:rsidRDefault="00C7157E" w:rsidP="001316D8">
      <w:pPr>
        <w:tabs>
          <w:tab w:val="right" w:pos="9638"/>
        </w:tabs>
        <w:spacing w:line="360" w:lineRule="auto"/>
      </w:pPr>
    </w:p>
    <w:p w14:paraId="39CE784F" w14:textId="40EA3D86" w:rsidR="00C7157E" w:rsidRDefault="00C7157E" w:rsidP="001316D8">
      <w:pPr>
        <w:tabs>
          <w:tab w:val="right" w:pos="9638"/>
        </w:tabs>
        <w:spacing w:line="360" w:lineRule="auto"/>
      </w:pPr>
    </w:p>
    <w:p w14:paraId="75471AD0" w14:textId="43DC954C" w:rsidR="00C7157E" w:rsidRDefault="00C7157E" w:rsidP="001316D8">
      <w:pPr>
        <w:tabs>
          <w:tab w:val="right" w:pos="9638"/>
        </w:tabs>
        <w:spacing w:line="360" w:lineRule="auto"/>
      </w:pPr>
    </w:p>
    <w:p w14:paraId="005868A5" w14:textId="5AB321DC" w:rsidR="00C7157E" w:rsidRDefault="00C7157E" w:rsidP="001316D8">
      <w:pPr>
        <w:tabs>
          <w:tab w:val="right" w:pos="9638"/>
        </w:tabs>
        <w:spacing w:line="360" w:lineRule="auto"/>
      </w:pPr>
    </w:p>
    <w:p w14:paraId="2526DD4D" w14:textId="5F0495CF" w:rsidR="00C7157E" w:rsidRDefault="00C7157E" w:rsidP="001316D8">
      <w:pPr>
        <w:tabs>
          <w:tab w:val="right" w:pos="9638"/>
        </w:tabs>
        <w:spacing w:line="360" w:lineRule="auto"/>
      </w:pPr>
    </w:p>
    <w:p w14:paraId="4DF400F0" w14:textId="24D4CFC1" w:rsidR="00C7157E" w:rsidRDefault="00C7157E" w:rsidP="001316D8">
      <w:pPr>
        <w:tabs>
          <w:tab w:val="right" w:pos="9638"/>
        </w:tabs>
        <w:spacing w:line="360" w:lineRule="auto"/>
      </w:pPr>
    </w:p>
    <w:p w14:paraId="1332ED6B" w14:textId="23CACE3B" w:rsidR="00C7157E" w:rsidRDefault="00C7157E" w:rsidP="001316D8">
      <w:pPr>
        <w:tabs>
          <w:tab w:val="right" w:pos="9638"/>
        </w:tabs>
        <w:spacing w:line="360" w:lineRule="auto"/>
      </w:pPr>
    </w:p>
    <w:p w14:paraId="3656754A" w14:textId="2DDE7924" w:rsidR="00C7157E" w:rsidRDefault="00C7157E" w:rsidP="001316D8">
      <w:pPr>
        <w:tabs>
          <w:tab w:val="right" w:pos="9638"/>
        </w:tabs>
        <w:spacing w:line="360" w:lineRule="auto"/>
      </w:pPr>
    </w:p>
    <w:p w14:paraId="4ADA2B13" w14:textId="2EB35F4E" w:rsidR="00C7157E" w:rsidRDefault="00C7157E" w:rsidP="001316D8">
      <w:pPr>
        <w:tabs>
          <w:tab w:val="right" w:pos="9638"/>
        </w:tabs>
        <w:spacing w:line="360" w:lineRule="auto"/>
      </w:pPr>
    </w:p>
    <w:p w14:paraId="325C004A" w14:textId="0E83DF44" w:rsidR="00C7157E" w:rsidRDefault="00C7157E" w:rsidP="001316D8">
      <w:pPr>
        <w:tabs>
          <w:tab w:val="right" w:pos="9638"/>
        </w:tabs>
        <w:spacing w:line="360" w:lineRule="auto"/>
      </w:pPr>
    </w:p>
    <w:p w14:paraId="7418F902" w14:textId="7D15C29A" w:rsidR="00C7157E" w:rsidRDefault="00C7157E" w:rsidP="001316D8">
      <w:pPr>
        <w:tabs>
          <w:tab w:val="right" w:pos="9638"/>
        </w:tabs>
        <w:spacing w:line="360" w:lineRule="auto"/>
      </w:pPr>
    </w:p>
    <w:p w14:paraId="46D777F8" w14:textId="53223FD5" w:rsidR="00C7157E" w:rsidRDefault="00C7157E" w:rsidP="001316D8">
      <w:pPr>
        <w:tabs>
          <w:tab w:val="right" w:pos="9638"/>
        </w:tabs>
        <w:spacing w:line="360" w:lineRule="auto"/>
      </w:pPr>
    </w:p>
    <w:p w14:paraId="63F7A6F1" w14:textId="2ECC6037" w:rsidR="00C7157E" w:rsidRDefault="00C7157E" w:rsidP="001316D8">
      <w:pPr>
        <w:tabs>
          <w:tab w:val="right" w:pos="9638"/>
        </w:tabs>
        <w:spacing w:line="360" w:lineRule="auto"/>
      </w:pPr>
    </w:p>
    <w:p w14:paraId="7193F0B3" w14:textId="5385F13F" w:rsidR="00C7157E" w:rsidRDefault="00C7157E" w:rsidP="001316D8">
      <w:pPr>
        <w:tabs>
          <w:tab w:val="right" w:pos="9638"/>
        </w:tabs>
        <w:spacing w:line="360" w:lineRule="auto"/>
      </w:pPr>
    </w:p>
    <w:p w14:paraId="5484DF38" w14:textId="08743F50" w:rsidR="00C7157E" w:rsidRDefault="00C7157E" w:rsidP="001316D8">
      <w:pPr>
        <w:tabs>
          <w:tab w:val="right" w:pos="9638"/>
        </w:tabs>
        <w:spacing w:line="360" w:lineRule="auto"/>
      </w:pPr>
    </w:p>
    <w:p w14:paraId="6EAD9CFA" w14:textId="156C1683" w:rsidR="00C7157E" w:rsidRDefault="00C7157E" w:rsidP="001316D8">
      <w:pPr>
        <w:tabs>
          <w:tab w:val="right" w:pos="9638"/>
        </w:tabs>
        <w:spacing w:line="360" w:lineRule="auto"/>
      </w:pPr>
    </w:p>
    <w:p w14:paraId="6EA86472" w14:textId="4D2266D8" w:rsidR="00C7157E" w:rsidRDefault="00C7157E" w:rsidP="001316D8">
      <w:pPr>
        <w:tabs>
          <w:tab w:val="right" w:pos="9638"/>
        </w:tabs>
        <w:spacing w:line="360" w:lineRule="auto"/>
      </w:pPr>
    </w:p>
    <w:p w14:paraId="3BD04901" w14:textId="408D91B7" w:rsidR="00C7157E" w:rsidRDefault="00C7157E" w:rsidP="001316D8">
      <w:pPr>
        <w:tabs>
          <w:tab w:val="right" w:pos="9638"/>
        </w:tabs>
        <w:spacing w:line="360" w:lineRule="auto"/>
      </w:pPr>
    </w:p>
    <w:p w14:paraId="121BF7F8" w14:textId="56049A71" w:rsidR="00C7157E" w:rsidRDefault="00C7157E" w:rsidP="001316D8">
      <w:pPr>
        <w:tabs>
          <w:tab w:val="right" w:pos="9638"/>
        </w:tabs>
        <w:spacing w:line="360" w:lineRule="auto"/>
      </w:pPr>
    </w:p>
    <w:p w14:paraId="09A5C77B" w14:textId="37E278C6" w:rsidR="00C7157E" w:rsidRDefault="00C7157E" w:rsidP="001316D8">
      <w:pPr>
        <w:tabs>
          <w:tab w:val="right" w:pos="9638"/>
        </w:tabs>
        <w:spacing w:line="360" w:lineRule="auto"/>
      </w:pPr>
    </w:p>
    <w:p w14:paraId="06401B86" w14:textId="646CA41E" w:rsidR="00C7157E" w:rsidRDefault="00C7157E" w:rsidP="001316D8">
      <w:pPr>
        <w:tabs>
          <w:tab w:val="right" w:pos="9638"/>
        </w:tabs>
        <w:spacing w:line="360" w:lineRule="auto"/>
      </w:pPr>
    </w:p>
    <w:p w14:paraId="36E0F4D5" w14:textId="6F1D525D" w:rsidR="00C7157E" w:rsidRDefault="00C7157E" w:rsidP="001316D8">
      <w:pPr>
        <w:tabs>
          <w:tab w:val="right" w:pos="9638"/>
        </w:tabs>
        <w:spacing w:line="360" w:lineRule="auto"/>
      </w:pPr>
    </w:p>
    <w:p w14:paraId="52EDA276" w14:textId="77777777" w:rsidR="00C7157E" w:rsidRPr="00F86637" w:rsidRDefault="00C7157E" w:rsidP="001316D8">
      <w:pPr>
        <w:tabs>
          <w:tab w:val="right" w:pos="9638"/>
        </w:tabs>
        <w:spacing w:line="360" w:lineRule="auto"/>
      </w:pPr>
    </w:p>
    <w:p w14:paraId="17FFE3D2" w14:textId="3C8F2F89" w:rsidR="00E00284" w:rsidRPr="00F86637" w:rsidRDefault="00E00284" w:rsidP="00E00284">
      <w:pPr>
        <w:tabs>
          <w:tab w:val="left" w:pos="1134"/>
        </w:tabs>
        <w:overflowPunct w:val="0"/>
        <w:autoSpaceDE w:val="0"/>
        <w:autoSpaceDN w:val="0"/>
        <w:adjustRightInd w:val="0"/>
        <w:jc w:val="center"/>
      </w:pPr>
      <w:r w:rsidRPr="00F86637">
        <w:rPr>
          <w:b/>
        </w:rPr>
        <w:t xml:space="preserve">SAVIVALDYBĖS TARYBOS SPRENDIMO „DĖL VIEŠOSIOS ĮSTAIGOS ANYKŠČIŲ RAJONO SAVIVALDYBĖS </w:t>
      </w:r>
      <w:r w:rsidR="001E4EF5" w:rsidRPr="00F86637">
        <w:rPr>
          <w:b/>
        </w:rPr>
        <w:t>PIRMINĖS SVEIKATOS PRIEŽIŪROS CENTRO</w:t>
      </w:r>
      <w:r w:rsidRPr="00F86637">
        <w:rPr>
          <w:b/>
        </w:rPr>
        <w:t xml:space="preserve"> DIREKTORIAUS MĖNESINIO DARBO UŽMOKESČIO PASTOVIOSIOS DALIES IR MAKSIMALAUS DYDŽIO NUSTATYMO“   PROJEKTO</w:t>
      </w:r>
    </w:p>
    <w:p w14:paraId="4ED3BD97" w14:textId="77777777" w:rsidR="00E00284" w:rsidRPr="00F86637" w:rsidRDefault="00E00284" w:rsidP="00E00284">
      <w:pPr>
        <w:ind w:firstLine="720"/>
        <w:jc w:val="center"/>
        <w:rPr>
          <w:b/>
        </w:rPr>
      </w:pPr>
      <w:r w:rsidRPr="00F86637">
        <w:rPr>
          <w:b/>
        </w:rPr>
        <w:t>AIŠKINAMASIS RAŠTAS</w:t>
      </w:r>
    </w:p>
    <w:p w14:paraId="2C1D1C94" w14:textId="77777777" w:rsidR="00E00284" w:rsidRPr="00F86637" w:rsidRDefault="00E00284" w:rsidP="00E00284">
      <w:pPr>
        <w:ind w:firstLine="720"/>
        <w:jc w:val="both"/>
        <w:rPr>
          <w:b/>
        </w:rPr>
      </w:pPr>
    </w:p>
    <w:p w14:paraId="73DE219E" w14:textId="77777777" w:rsidR="00E00284" w:rsidRPr="00F86637" w:rsidRDefault="00E00284" w:rsidP="00E00284">
      <w:pPr>
        <w:tabs>
          <w:tab w:val="left" w:pos="993"/>
        </w:tabs>
        <w:ind w:firstLine="720"/>
        <w:jc w:val="both"/>
        <w:rPr>
          <w:b/>
        </w:rPr>
      </w:pPr>
      <w:r w:rsidRPr="00F86637">
        <w:rPr>
          <w:rFonts w:eastAsia="Calibri"/>
          <w:b/>
        </w:rPr>
        <w:t>1.</w:t>
      </w:r>
      <w:r w:rsidRPr="00F86637">
        <w:rPr>
          <w:rFonts w:eastAsia="Calibri"/>
          <w:b/>
        </w:rPr>
        <w:tab/>
      </w:r>
      <w:r w:rsidRPr="00F86637">
        <w:rPr>
          <w:b/>
        </w:rPr>
        <w:t>Sprendimo projekto tikslai ir uždaviniai</w:t>
      </w:r>
    </w:p>
    <w:p w14:paraId="2BBCB205" w14:textId="536F7D3B" w:rsidR="00E00284" w:rsidRPr="00F86637" w:rsidRDefault="00000000" w:rsidP="00E00284">
      <w:pPr>
        <w:jc w:val="both"/>
      </w:pPr>
      <w:hyperlink r:id="rId9" w:history="1">
        <w:r w:rsidR="00E00284" w:rsidRPr="00F86637">
          <w:rPr>
            <w:rStyle w:val="Hipersaitas"/>
            <w:color w:val="auto"/>
            <w:u w:val="none"/>
          </w:rPr>
          <w:t>Lietuvos Respublikos sveikatos priežiūros įstaigų įstatymo 15</w:t>
        </w:r>
        <w:r w:rsidR="00E00284" w:rsidRPr="00F86637">
          <w:rPr>
            <w:rStyle w:val="Hipersaitas"/>
            <w:color w:val="auto"/>
            <w:u w:val="none"/>
            <w:vertAlign w:val="superscript"/>
          </w:rPr>
          <w:t>1</w:t>
        </w:r>
        <w:r w:rsidR="00E00284" w:rsidRPr="00F86637">
          <w:rPr>
            <w:rStyle w:val="Hipersaitas"/>
            <w:color w:val="auto"/>
            <w:u w:val="none"/>
          </w:rPr>
          <w:t xml:space="preserve"> straipsnyje reglamentuojama Lietuvos nacionalinės sveikatos sistemos viešųjų įstaigų (toliau - LNSS) vadovų mėnesin</w:t>
        </w:r>
        <w:r w:rsidR="00404E9B" w:rsidRPr="00F86637">
          <w:rPr>
            <w:rStyle w:val="Hipersaitas"/>
            <w:color w:val="auto"/>
            <w:u w:val="none"/>
          </w:rPr>
          <w:t>io darbo užmokesčio</w:t>
        </w:r>
        <w:r w:rsidR="00E00284" w:rsidRPr="00F86637">
          <w:rPr>
            <w:rStyle w:val="Hipersaitas"/>
            <w:color w:val="auto"/>
            <w:u w:val="none"/>
          </w:rPr>
          <w:t xml:space="preserve"> pastoviosios dalies skaičiavimo tvarka: </w:t>
        </w:r>
      </w:hyperlink>
      <w:r w:rsidR="00E00284" w:rsidRPr="00F86637">
        <w:t>„LNSS viešųjų įstaigų, teikiančių Privalomojo sveikatos draudimo fondo lėšomis apmokamas asmens sveikatos priežiūros paslaugas, vadovų mėnesinio darbo užmokesčio pastoviosios dalies dydis nustatomas praėjusių kalendorinių metų jų vadovaujamos įstaigos vieno etato gydytojų ir slaugytojų vidutinio mėnesinio</w:t>
      </w:r>
      <w:r w:rsidR="00E00284" w:rsidRPr="00F86637">
        <w:rPr>
          <w:b/>
        </w:rPr>
        <w:t xml:space="preserve"> </w:t>
      </w:r>
      <w:r w:rsidR="00E00284" w:rsidRPr="00F86637">
        <w:t xml:space="preserve">darbo užmokesčio svertinį vidurkį dauginant iš koeficiento, kuris yra apskaičiuotas atsižvelgus į šiuos kriterijus: </w:t>
      </w:r>
      <w:r w:rsidR="00E00284" w:rsidRPr="00F86637">
        <w:rPr>
          <w:bCs/>
        </w:rPr>
        <w:t xml:space="preserve">LNSS viešųjų įstaigų praėjusiais kalendoriniais metais iš Privalomojo sveikatos draudimo fondo biudžeto gautų pajamų dydį ir praėjusiais kalendoriniais metais gydytojų </w:t>
      </w:r>
      <w:r w:rsidR="00E00284" w:rsidRPr="00F86637">
        <w:t xml:space="preserve">(įskaitant gydytojus odontologus) </w:t>
      </w:r>
      <w:r w:rsidR="00E00284" w:rsidRPr="00F86637">
        <w:rPr>
          <w:bCs/>
        </w:rPr>
        <w:t xml:space="preserve">ir slaugytojų </w:t>
      </w:r>
      <w:r w:rsidR="00E00284" w:rsidRPr="00F86637">
        <w:t>(įskaitant akušerius)</w:t>
      </w:r>
      <w:r w:rsidR="00E00284" w:rsidRPr="00F86637">
        <w:rPr>
          <w:bCs/>
        </w:rPr>
        <w:t xml:space="preserve"> faktiškai užimtų etatų skaičių</w:t>
      </w:r>
      <w:r w:rsidR="00E00284" w:rsidRPr="00F86637">
        <w:t>.“.</w:t>
      </w:r>
    </w:p>
    <w:p w14:paraId="01063AF8" w14:textId="58CE242B" w:rsidR="00E00284" w:rsidRPr="00F86637" w:rsidRDefault="00E00284" w:rsidP="00E00284">
      <w:pPr>
        <w:tabs>
          <w:tab w:val="left" w:pos="770"/>
          <w:tab w:val="left" w:pos="1134"/>
        </w:tabs>
        <w:jc w:val="both"/>
        <w:rPr>
          <w:bCs/>
        </w:rPr>
      </w:pPr>
      <w:r w:rsidRPr="00F86637">
        <w:rPr>
          <w:bCs/>
        </w:rPr>
        <w:t>Sprendimo projekt</w:t>
      </w:r>
      <w:r w:rsidR="00F86637" w:rsidRPr="00F86637">
        <w:rPr>
          <w:bCs/>
        </w:rPr>
        <w:t>o</w:t>
      </w:r>
      <w:r w:rsidR="007A3400" w:rsidRPr="00F86637">
        <w:rPr>
          <w:bCs/>
        </w:rPr>
        <w:t xml:space="preserve"> tikslas</w:t>
      </w:r>
      <w:r w:rsidR="00F86637" w:rsidRPr="00F86637">
        <w:rPr>
          <w:bCs/>
        </w:rPr>
        <w:t xml:space="preserve"> </w:t>
      </w:r>
      <w:r w:rsidR="00F86637" w:rsidRPr="00F86637">
        <w:t>–</w:t>
      </w:r>
      <w:r w:rsidR="007A3400" w:rsidRPr="00F86637">
        <w:rPr>
          <w:bCs/>
        </w:rPr>
        <w:t xml:space="preserve"> perskaičiuoti vadovo darbo užmokestį nuo 202</w:t>
      </w:r>
      <w:r w:rsidR="00C7157E">
        <w:rPr>
          <w:bCs/>
        </w:rPr>
        <w:t>3</w:t>
      </w:r>
      <w:r w:rsidR="007A3400" w:rsidRPr="00F86637">
        <w:rPr>
          <w:bCs/>
        </w:rPr>
        <w:t xml:space="preserve"> m. </w:t>
      </w:r>
    </w:p>
    <w:p w14:paraId="6710E4B4" w14:textId="77777777" w:rsidR="00E00284" w:rsidRPr="00F86637" w:rsidRDefault="00E00284" w:rsidP="00E00284">
      <w:pPr>
        <w:tabs>
          <w:tab w:val="left" w:pos="993"/>
        </w:tabs>
        <w:ind w:firstLine="720"/>
        <w:jc w:val="both"/>
        <w:rPr>
          <w:bCs/>
        </w:rPr>
      </w:pPr>
    </w:p>
    <w:p w14:paraId="0E22B878" w14:textId="77777777" w:rsidR="00E00284" w:rsidRPr="00F86637" w:rsidRDefault="00E00284" w:rsidP="00F86637">
      <w:pPr>
        <w:tabs>
          <w:tab w:val="left" w:pos="993"/>
        </w:tabs>
        <w:ind w:firstLine="720"/>
        <w:jc w:val="both"/>
        <w:rPr>
          <w:b/>
        </w:rPr>
      </w:pPr>
      <w:r w:rsidRPr="00F86637">
        <w:rPr>
          <w:rFonts w:eastAsia="Calibri"/>
          <w:b/>
        </w:rPr>
        <w:t>2.</w:t>
      </w:r>
      <w:r w:rsidRPr="00F86637">
        <w:rPr>
          <w:rFonts w:eastAsia="Calibri"/>
          <w:b/>
        </w:rPr>
        <w:tab/>
      </w:r>
      <w:r w:rsidRPr="00F86637">
        <w:rPr>
          <w:b/>
        </w:rPr>
        <w:t>Siūlomos teisinio reguliavimo nuostatos ir laukiami rezultatai</w:t>
      </w:r>
    </w:p>
    <w:p w14:paraId="0277EE94" w14:textId="13C26E47" w:rsidR="007A3400" w:rsidRPr="00F86637" w:rsidRDefault="007A3400" w:rsidP="00F86637">
      <w:pPr>
        <w:autoSpaceDN w:val="0"/>
        <w:spacing w:after="200"/>
        <w:jc w:val="both"/>
        <w:rPr>
          <w:bCs/>
        </w:rPr>
      </w:pPr>
      <w:r w:rsidRPr="00F86637">
        <w:rPr>
          <w:bCs/>
        </w:rPr>
        <w:t>Siūloma perskaičiuoti vadovo darbo užmokestį nuo 202</w:t>
      </w:r>
      <w:r w:rsidR="00C7157E">
        <w:rPr>
          <w:bCs/>
        </w:rPr>
        <w:t>3</w:t>
      </w:r>
      <w:r w:rsidRPr="00F86637">
        <w:rPr>
          <w:bCs/>
        </w:rPr>
        <w:t xml:space="preserve"> m. sausio 1 d., kas užtikrins tinkamą teisės aktų nuostatų įgyvendinimą.</w:t>
      </w:r>
    </w:p>
    <w:p w14:paraId="05805845" w14:textId="77777777" w:rsidR="00E00284" w:rsidRPr="00F86637" w:rsidRDefault="00E00284" w:rsidP="00E00284">
      <w:pPr>
        <w:ind w:left="709"/>
        <w:jc w:val="both"/>
        <w:rPr>
          <w:b/>
        </w:rPr>
      </w:pPr>
      <w:r w:rsidRPr="00F86637">
        <w:rPr>
          <w:b/>
        </w:rPr>
        <w:t>3. Lėšų poreikis ir šaltiniai</w:t>
      </w:r>
    </w:p>
    <w:p w14:paraId="633D2F22" w14:textId="01CE1420" w:rsidR="00E00284" w:rsidRPr="004B20DB" w:rsidRDefault="00E00284" w:rsidP="00E00284">
      <w:pPr>
        <w:jc w:val="both"/>
        <w:rPr>
          <w:bCs/>
          <w:color w:val="FF0000"/>
        </w:rPr>
      </w:pPr>
      <w:r w:rsidRPr="00F86637">
        <w:rPr>
          <w:bCs/>
        </w:rPr>
        <w:t>Savivaldybės biudžeto lėšos nereikalingos. Vadovo pastovioji ir kintamoji atlyginimo dalis mokama iš įstaigos uždirbamų lėšų. Direktor</w:t>
      </w:r>
      <w:r w:rsidR="00C7157E">
        <w:rPr>
          <w:bCs/>
        </w:rPr>
        <w:t>iui</w:t>
      </w:r>
      <w:r w:rsidRPr="00F86637">
        <w:rPr>
          <w:bCs/>
        </w:rPr>
        <w:t xml:space="preserve"> mėnesinio darbo užmokesčio maksimalus dydis </w:t>
      </w:r>
      <w:r w:rsidR="00261662" w:rsidRPr="00F86637">
        <w:rPr>
          <w:bCs/>
        </w:rPr>
        <w:t>202</w:t>
      </w:r>
      <w:r w:rsidR="00C7157E">
        <w:rPr>
          <w:bCs/>
        </w:rPr>
        <w:t>3</w:t>
      </w:r>
      <w:r w:rsidR="00261662" w:rsidRPr="00F86637">
        <w:rPr>
          <w:bCs/>
        </w:rPr>
        <w:t xml:space="preserve"> m. </w:t>
      </w:r>
      <w:r w:rsidRPr="003236DE">
        <w:rPr>
          <w:bCs/>
        </w:rPr>
        <w:t xml:space="preserve">padidėja </w:t>
      </w:r>
      <w:r w:rsidR="00852B44">
        <w:t xml:space="preserve"> (</w:t>
      </w:r>
      <w:r w:rsidR="00852B44">
        <w:rPr>
          <w:i/>
          <w:iCs/>
        </w:rPr>
        <w:t>duomenys neskelbtini</w:t>
      </w:r>
      <w:r w:rsidR="00852B44">
        <w:t xml:space="preserve">) </w:t>
      </w:r>
      <w:r w:rsidRPr="003236DE">
        <w:rPr>
          <w:bCs/>
        </w:rPr>
        <w:t xml:space="preserve"> Eur.</w:t>
      </w:r>
    </w:p>
    <w:p w14:paraId="15E500C3" w14:textId="77777777" w:rsidR="00E00284" w:rsidRPr="004B20DB" w:rsidRDefault="00E00284" w:rsidP="00E00284">
      <w:pPr>
        <w:ind w:left="709"/>
        <w:jc w:val="both"/>
        <w:rPr>
          <w:bCs/>
          <w:strike/>
          <w:color w:val="FF0000"/>
        </w:rPr>
      </w:pPr>
      <w:r w:rsidRPr="004B20DB">
        <w:rPr>
          <w:bCs/>
          <w:color w:val="FF0000"/>
        </w:rPr>
        <w:t xml:space="preserve"> </w:t>
      </w:r>
    </w:p>
    <w:p w14:paraId="0D5AEE91" w14:textId="77777777" w:rsidR="00E00284" w:rsidRPr="00F86637" w:rsidRDefault="00E00284" w:rsidP="00E00284">
      <w:pPr>
        <w:ind w:firstLine="720"/>
        <w:jc w:val="both"/>
        <w:rPr>
          <w:b/>
        </w:rPr>
      </w:pPr>
      <w:r w:rsidRPr="00F86637">
        <w:rPr>
          <w:b/>
        </w:rPr>
        <w:t>4. Numatomo teisinio reguliavimo poveikio vertinimo rezultatai, galimos neigiamos priimto sprendimo pasekmės ir kokių priemonių reikėtų imtis, kad tokių pasekmių būtų išvengta</w:t>
      </w:r>
    </w:p>
    <w:p w14:paraId="747EED37" w14:textId="1E56BE8B" w:rsidR="00E00284" w:rsidRPr="00F86637" w:rsidRDefault="00E00284" w:rsidP="001E330E">
      <w:pPr>
        <w:autoSpaceDN w:val="0"/>
        <w:spacing w:after="200"/>
        <w:jc w:val="both"/>
        <w:rPr>
          <w:bCs/>
          <w:i/>
        </w:rPr>
      </w:pPr>
      <w:r w:rsidRPr="00F86637">
        <w:rPr>
          <w:bCs/>
        </w:rPr>
        <w:t>Ne</w:t>
      </w:r>
      <w:r w:rsidR="00261662" w:rsidRPr="00F86637">
        <w:rPr>
          <w:bCs/>
        </w:rPr>
        <w:t xml:space="preserve">vertinama. </w:t>
      </w:r>
      <w:r w:rsidR="00F86637" w:rsidRPr="00F86637">
        <w:rPr>
          <w:bCs/>
        </w:rPr>
        <w:t xml:space="preserve">Neperskaičiavus laiku vadovų </w:t>
      </w:r>
      <w:r w:rsidR="00F86637" w:rsidRPr="00F86637">
        <w:t>mėnesinio darbo užmokesčio pastoviosios dalies</w:t>
      </w:r>
      <w:r w:rsidR="00F86637" w:rsidRPr="00F86637">
        <w:rPr>
          <w:bCs/>
        </w:rPr>
        <w:t>,  vadova</w:t>
      </w:r>
      <w:r w:rsidR="001E330E">
        <w:rPr>
          <w:bCs/>
        </w:rPr>
        <w:t xml:space="preserve">s </w:t>
      </w:r>
      <w:r w:rsidR="00F86637" w:rsidRPr="00F86637">
        <w:rPr>
          <w:bCs/>
        </w:rPr>
        <w:t>turėtų finansinių nuostolių, kadangi</w:t>
      </w:r>
      <w:r w:rsidR="00F86637" w:rsidRPr="00F86637">
        <w:t xml:space="preserve"> darbo užmokestis didėja</w:t>
      </w:r>
      <w:r w:rsidR="00F86637" w:rsidRPr="00F86637">
        <w:rPr>
          <w:bCs/>
        </w:rPr>
        <w:t>.</w:t>
      </w:r>
    </w:p>
    <w:p w14:paraId="445F4E31" w14:textId="77777777" w:rsidR="00E00284" w:rsidRPr="00F86637" w:rsidRDefault="00E00284" w:rsidP="00E00284">
      <w:pPr>
        <w:ind w:firstLine="720"/>
        <w:jc w:val="both"/>
        <w:rPr>
          <w:b/>
        </w:rPr>
      </w:pPr>
      <w:r w:rsidRPr="00F86637">
        <w:rPr>
          <w:b/>
        </w:rPr>
        <w:t>5. Kokius teisės aktus būtina priimti, kokius galiojančius teisės aktus reikia pakeisti ar pripažinti netekusiais galios – kas ir kada juos turėtų priimti</w:t>
      </w:r>
    </w:p>
    <w:p w14:paraId="17478758" w14:textId="4F87096B" w:rsidR="00E00284" w:rsidRPr="00F86637" w:rsidRDefault="00E00284" w:rsidP="00E00284">
      <w:pPr>
        <w:pStyle w:val="Sraopastraipa"/>
        <w:spacing w:line="240" w:lineRule="auto"/>
        <w:ind w:left="0"/>
        <w:rPr>
          <w:rFonts w:ascii="Times New Roman" w:hAnsi="Times New Roman"/>
          <w:sz w:val="24"/>
          <w:szCs w:val="24"/>
        </w:rPr>
      </w:pPr>
      <w:r w:rsidRPr="00F86637">
        <w:rPr>
          <w:rFonts w:ascii="Times New Roman" w:hAnsi="Times New Roman"/>
          <w:sz w:val="24"/>
          <w:szCs w:val="24"/>
        </w:rPr>
        <w:t>Nėra</w:t>
      </w:r>
      <w:r w:rsidR="00261662" w:rsidRPr="00F86637">
        <w:rPr>
          <w:rFonts w:ascii="Times New Roman" w:hAnsi="Times New Roman"/>
          <w:sz w:val="24"/>
          <w:szCs w:val="24"/>
        </w:rPr>
        <w:t>.</w:t>
      </w:r>
    </w:p>
    <w:p w14:paraId="2E1FF0C5" w14:textId="77777777" w:rsidR="00E00284" w:rsidRPr="00F86637" w:rsidRDefault="00E00284" w:rsidP="00E00284">
      <w:pPr>
        <w:ind w:firstLine="720"/>
        <w:jc w:val="both"/>
        <w:rPr>
          <w:b/>
        </w:rPr>
      </w:pPr>
      <w:r w:rsidRPr="00F86637">
        <w:rPr>
          <w:b/>
        </w:rPr>
        <w:t>6. Sprendimo įgyvendinimo terminai – kas, ką ir kada turėtų atlikti</w:t>
      </w:r>
    </w:p>
    <w:p w14:paraId="1A647914" w14:textId="74B8D70F" w:rsidR="00E00284" w:rsidRPr="00F86637" w:rsidRDefault="00E00284" w:rsidP="00E00284">
      <w:pPr>
        <w:jc w:val="both"/>
      </w:pPr>
      <w:r w:rsidRPr="00F86637">
        <w:t xml:space="preserve">Viešosios įstaigos Anykščių rajono savivaldybės </w:t>
      </w:r>
      <w:r w:rsidR="001E4EF5" w:rsidRPr="00F86637">
        <w:t>pirminės sveikatos priežiūros centro</w:t>
      </w:r>
      <w:r w:rsidRPr="00F86637">
        <w:t xml:space="preserve"> buhalterė, vadovau</w:t>
      </w:r>
      <w:r w:rsidR="008469F1">
        <w:t>damasi</w:t>
      </w:r>
      <w:r w:rsidRPr="00F86637">
        <w:t xml:space="preserve"> šiuo Sprendimu, skaičiuos vadovui darbo užmokestį nuo 202</w:t>
      </w:r>
      <w:r w:rsidR="00C7157E">
        <w:t>3</w:t>
      </w:r>
      <w:r w:rsidRPr="00F86637">
        <w:t xml:space="preserve"> m. sausio 1 d. </w:t>
      </w:r>
    </w:p>
    <w:p w14:paraId="1B85C0FF" w14:textId="77777777" w:rsidR="00E00284" w:rsidRPr="00F86637" w:rsidRDefault="00E00284" w:rsidP="00E00284">
      <w:pPr>
        <w:ind w:firstLine="720"/>
        <w:jc w:val="both"/>
        <w:rPr>
          <w:b/>
        </w:rPr>
      </w:pPr>
    </w:p>
    <w:p w14:paraId="7549AA1C" w14:textId="77777777" w:rsidR="00E00284" w:rsidRPr="00F86637" w:rsidRDefault="00E00284" w:rsidP="00E00284">
      <w:pPr>
        <w:ind w:firstLine="720"/>
        <w:jc w:val="both"/>
        <w:rPr>
          <w:b/>
        </w:rPr>
      </w:pPr>
      <w:r w:rsidRPr="00F86637">
        <w:rPr>
          <w:b/>
        </w:rPr>
        <w:t>7. Sprendimo projekto rengimo metu gauti specialistų vertinimai ir išvados</w:t>
      </w:r>
    </w:p>
    <w:p w14:paraId="260FEC35" w14:textId="0A81240B" w:rsidR="00E00284" w:rsidRPr="00F86637" w:rsidRDefault="00E00284" w:rsidP="00E00284">
      <w:pPr>
        <w:pStyle w:val="Sraopastraipa"/>
        <w:spacing w:line="240" w:lineRule="auto"/>
        <w:ind w:left="0"/>
        <w:rPr>
          <w:rFonts w:ascii="Times New Roman" w:hAnsi="Times New Roman"/>
          <w:sz w:val="24"/>
          <w:szCs w:val="24"/>
        </w:rPr>
      </w:pPr>
      <w:r w:rsidRPr="00F86637">
        <w:rPr>
          <w:rFonts w:ascii="Times New Roman" w:hAnsi="Times New Roman"/>
          <w:sz w:val="24"/>
          <w:szCs w:val="24"/>
        </w:rPr>
        <w:t>Nėra</w:t>
      </w:r>
      <w:r w:rsidR="00261662" w:rsidRPr="00F86637">
        <w:rPr>
          <w:rFonts w:ascii="Times New Roman" w:hAnsi="Times New Roman"/>
          <w:sz w:val="24"/>
          <w:szCs w:val="24"/>
        </w:rPr>
        <w:t>.</w:t>
      </w:r>
    </w:p>
    <w:p w14:paraId="4BE586CB" w14:textId="77777777" w:rsidR="00E00284" w:rsidRPr="003236DE" w:rsidRDefault="00E00284" w:rsidP="00E00284">
      <w:pPr>
        <w:ind w:firstLine="720"/>
        <w:rPr>
          <w:b/>
        </w:rPr>
      </w:pPr>
      <w:r w:rsidRPr="003236DE">
        <w:rPr>
          <w:b/>
        </w:rPr>
        <w:t>8. Kiti reikalingi pagrindimai, skaičiavimai ir paaiškinimai</w:t>
      </w:r>
    </w:p>
    <w:p w14:paraId="3F70F5E9" w14:textId="195EF5E1" w:rsidR="00E00284" w:rsidRPr="003236DE" w:rsidRDefault="00FC796C" w:rsidP="00FC796C">
      <w:pPr>
        <w:pStyle w:val="Sraopastraipa"/>
        <w:spacing w:line="240" w:lineRule="auto"/>
        <w:ind w:left="0"/>
        <w:jc w:val="both"/>
        <w:rPr>
          <w:rFonts w:ascii="Times New Roman" w:hAnsi="Times New Roman"/>
          <w:sz w:val="24"/>
          <w:szCs w:val="24"/>
        </w:rPr>
      </w:pPr>
      <w:r w:rsidRPr="003236DE">
        <w:rPr>
          <w:rFonts w:ascii="Times New Roman" w:hAnsi="Times New Roman"/>
          <w:sz w:val="24"/>
          <w:szCs w:val="24"/>
        </w:rPr>
        <w:t>Skaičiavimai pateikti viešosios įstaigos Anykščių rajono savivaldybės pirminės sveikatos priežiūros centro 202</w:t>
      </w:r>
      <w:r w:rsidR="00C7157E">
        <w:rPr>
          <w:rFonts w:ascii="Times New Roman" w:hAnsi="Times New Roman"/>
          <w:sz w:val="24"/>
          <w:szCs w:val="24"/>
        </w:rPr>
        <w:t>3</w:t>
      </w:r>
      <w:r w:rsidRPr="003236DE">
        <w:rPr>
          <w:rFonts w:ascii="Times New Roman" w:hAnsi="Times New Roman"/>
          <w:sz w:val="24"/>
          <w:szCs w:val="24"/>
        </w:rPr>
        <w:t xml:space="preserve"> m. sausio </w:t>
      </w:r>
      <w:r w:rsidR="00C7157E">
        <w:rPr>
          <w:rFonts w:ascii="Times New Roman" w:hAnsi="Times New Roman"/>
          <w:sz w:val="24"/>
          <w:szCs w:val="24"/>
        </w:rPr>
        <w:t>9</w:t>
      </w:r>
      <w:r w:rsidRPr="003236DE">
        <w:rPr>
          <w:rFonts w:ascii="Times New Roman" w:hAnsi="Times New Roman"/>
          <w:sz w:val="24"/>
          <w:szCs w:val="24"/>
        </w:rPr>
        <w:t xml:space="preserve"> d. rašte Nr. S-</w:t>
      </w:r>
      <w:r w:rsidR="00C7157E">
        <w:rPr>
          <w:rFonts w:ascii="Times New Roman" w:hAnsi="Times New Roman"/>
          <w:sz w:val="24"/>
          <w:szCs w:val="24"/>
        </w:rPr>
        <w:t>60</w:t>
      </w:r>
      <w:r w:rsidRPr="003236DE">
        <w:rPr>
          <w:rFonts w:ascii="Times New Roman" w:hAnsi="Times New Roman"/>
          <w:sz w:val="24"/>
          <w:szCs w:val="24"/>
        </w:rPr>
        <w:t>-5.16 „Prašymas dėl direktoriaus darbo užmokesčio pastoviosios dalies nustatymo 202</w:t>
      </w:r>
      <w:r w:rsidR="001E330E">
        <w:rPr>
          <w:rFonts w:ascii="Times New Roman" w:hAnsi="Times New Roman"/>
          <w:sz w:val="24"/>
          <w:szCs w:val="24"/>
        </w:rPr>
        <w:t>3</w:t>
      </w:r>
      <w:r w:rsidRPr="003236DE">
        <w:rPr>
          <w:rFonts w:ascii="Times New Roman" w:hAnsi="Times New Roman"/>
          <w:sz w:val="24"/>
          <w:szCs w:val="24"/>
        </w:rPr>
        <w:t xml:space="preserve"> m.“.</w:t>
      </w:r>
    </w:p>
    <w:p w14:paraId="6B96AF27" w14:textId="77777777" w:rsidR="00E00284" w:rsidRPr="00F86637" w:rsidRDefault="00E00284" w:rsidP="00E00284">
      <w:pPr>
        <w:ind w:firstLine="720"/>
      </w:pPr>
      <w:r w:rsidRPr="00F86637">
        <w:rPr>
          <w:b/>
        </w:rPr>
        <w:t>9. Sprendimo projekto iniciatoriai ir rengėjai, pranešėjas</w:t>
      </w:r>
      <w:r w:rsidRPr="00F86637">
        <w:t xml:space="preserve">             </w:t>
      </w:r>
    </w:p>
    <w:p w14:paraId="0E430378" w14:textId="36BB1F29" w:rsidR="004B20DB" w:rsidRPr="00C7157E" w:rsidRDefault="00E00284" w:rsidP="00E00284">
      <w:pPr>
        <w:jc w:val="both"/>
        <w:rPr>
          <w:b/>
        </w:rPr>
      </w:pPr>
      <w:r w:rsidRPr="00F86637">
        <w:t xml:space="preserve">Sprendimo projekto iniciatorė – </w:t>
      </w:r>
      <w:r w:rsidR="00C7157E" w:rsidRPr="00F86637">
        <w:t xml:space="preserve">Savivaldybės gydytoja  Vaiva Daugelavičienė.  </w:t>
      </w:r>
    </w:p>
    <w:p w14:paraId="0ECA5E43" w14:textId="06F17FA4" w:rsidR="00E00284" w:rsidRPr="00F86637" w:rsidRDefault="004B20DB" w:rsidP="00E00284">
      <w:pPr>
        <w:jc w:val="both"/>
        <w:rPr>
          <w:b/>
        </w:rPr>
      </w:pPr>
      <w:r>
        <w:t>R</w:t>
      </w:r>
      <w:r w:rsidR="00E00284" w:rsidRPr="00F86637">
        <w:t>engėja</w:t>
      </w:r>
      <w:r w:rsidR="00E00284" w:rsidRPr="00F86637">
        <w:rPr>
          <w:b/>
        </w:rPr>
        <w:t xml:space="preserve"> </w:t>
      </w:r>
      <w:r w:rsidR="00E00284" w:rsidRPr="00F86637">
        <w:t xml:space="preserve">– Savivaldybės gydytoja  Vaiva Daugelavičienė.  </w:t>
      </w:r>
    </w:p>
    <w:p w14:paraId="3C177F44" w14:textId="7EDCCB40" w:rsidR="004B20DB" w:rsidRPr="00F86637" w:rsidRDefault="004B20DB" w:rsidP="004B20DB">
      <w:pPr>
        <w:jc w:val="both"/>
        <w:rPr>
          <w:b/>
        </w:rPr>
      </w:pPr>
      <w:r>
        <w:t>P</w:t>
      </w:r>
      <w:r w:rsidRPr="00F86637">
        <w:t>ranešėja</w:t>
      </w:r>
      <w:r w:rsidRPr="00F86637">
        <w:rPr>
          <w:b/>
        </w:rPr>
        <w:t xml:space="preserve"> </w:t>
      </w:r>
      <w:r w:rsidRPr="00F86637">
        <w:t xml:space="preserve">– Savivaldybės gydytoja  Vaiva Daugelavičienė.  </w:t>
      </w:r>
    </w:p>
    <w:p w14:paraId="6C7A16C3" w14:textId="77777777" w:rsidR="004B20DB" w:rsidRPr="00F86637" w:rsidRDefault="004B20DB" w:rsidP="004B20DB"/>
    <w:p w14:paraId="048EE3D2" w14:textId="77777777" w:rsidR="00E00284" w:rsidRPr="00F86637" w:rsidRDefault="00E00284" w:rsidP="00E00284"/>
    <w:p w14:paraId="78C69A98" w14:textId="77777777" w:rsidR="00E00284" w:rsidRPr="00F86637" w:rsidRDefault="00E00284" w:rsidP="00E00284">
      <w:pPr>
        <w:ind w:firstLine="720"/>
      </w:pPr>
    </w:p>
    <w:p w14:paraId="7625B8F8" w14:textId="77777777" w:rsidR="00E00284" w:rsidRPr="00F86637" w:rsidRDefault="00E00284" w:rsidP="00E00284">
      <w:pPr>
        <w:ind w:firstLine="720"/>
      </w:pPr>
    </w:p>
    <w:p w14:paraId="2035F6C2" w14:textId="77777777" w:rsidR="00E00284" w:rsidRPr="00F86637" w:rsidRDefault="00E00284" w:rsidP="00E00284">
      <w:pPr>
        <w:spacing w:line="276" w:lineRule="auto"/>
      </w:pPr>
    </w:p>
    <w:p w14:paraId="51484346" w14:textId="77777777" w:rsidR="00E00284" w:rsidRPr="00F86637" w:rsidRDefault="00E00284" w:rsidP="00E00284">
      <w:pPr>
        <w:tabs>
          <w:tab w:val="right" w:pos="9638"/>
        </w:tabs>
        <w:spacing w:line="360" w:lineRule="auto"/>
      </w:pPr>
    </w:p>
    <w:p w14:paraId="5C49A341" w14:textId="77777777" w:rsidR="00E00284" w:rsidRPr="00F86637" w:rsidRDefault="00E00284" w:rsidP="00E00284">
      <w:pPr>
        <w:tabs>
          <w:tab w:val="right" w:pos="9638"/>
        </w:tabs>
        <w:spacing w:line="360" w:lineRule="auto"/>
      </w:pPr>
    </w:p>
    <w:p w14:paraId="1008D1C1" w14:textId="77777777" w:rsidR="00E00284" w:rsidRPr="00F86637" w:rsidRDefault="00E00284" w:rsidP="00E00284">
      <w:pPr>
        <w:tabs>
          <w:tab w:val="right" w:pos="9638"/>
        </w:tabs>
        <w:spacing w:line="360" w:lineRule="auto"/>
      </w:pPr>
    </w:p>
    <w:p w14:paraId="3D63841F" w14:textId="77777777" w:rsidR="00E00284" w:rsidRPr="00F86637" w:rsidRDefault="00E00284" w:rsidP="00E00284">
      <w:pPr>
        <w:tabs>
          <w:tab w:val="right" w:pos="9638"/>
        </w:tabs>
        <w:spacing w:line="360" w:lineRule="auto"/>
      </w:pPr>
    </w:p>
    <w:p w14:paraId="2DD07D24" w14:textId="77777777" w:rsidR="00E00284" w:rsidRPr="00F86637" w:rsidRDefault="00E00284" w:rsidP="00E00284">
      <w:pPr>
        <w:tabs>
          <w:tab w:val="right" w:pos="9638"/>
        </w:tabs>
        <w:spacing w:line="360" w:lineRule="auto"/>
      </w:pPr>
    </w:p>
    <w:p w14:paraId="325DACCA" w14:textId="77777777" w:rsidR="00E00284" w:rsidRPr="00F86637" w:rsidRDefault="00E00284" w:rsidP="00E00284">
      <w:pPr>
        <w:tabs>
          <w:tab w:val="right" w:pos="9638"/>
        </w:tabs>
        <w:spacing w:line="360" w:lineRule="auto"/>
      </w:pPr>
    </w:p>
    <w:p w14:paraId="4EBA8BA3" w14:textId="77777777" w:rsidR="00E00284" w:rsidRPr="00F86637" w:rsidRDefault="00E00284" w:rsidP="00E00284">
      <w:pPr>
        <w:tabs>
          <w:tab w:val="right" w:pos="9638"/>
        </w:tabs>
        <w:spacing w:line="360" w:lineRule="auto"/>
      </w:pPr>
    </w:p>
    <w:p w14:paraId="658BC647" w14:textId="77777777" w:rsidR="00E00284" w:rsidRPr="00F86637" w:rsidRDefault="00E00284" w:rsidP="00E00284">
      <w:pPr>
        <w:tabs>
          <w:tab w:val="right" w:pos="9638"/>
        </w:tabs>
        <w:spacing w:line="360" w:lineRule="auto"/>
      </w:pPr>
    </w:p>
    <w:p w14:paraId="3E42785F" w14:textId="77777777" w:rsidR="00E00284" w:rsidRPr="00F86637" w:rsidRDefault="00E00284" w:rsidP="00E00284"/>
    <w:p w14:paraId="18A865AC" w14:textId="77777777" w:rsidR="001316D8" w:rsidRPr="00F86637" w:rsidRDefault="001316D8" w:rsidP="001316D8"/>
    <w:p w14:paraId="0F513B13" w14:textId="77777777" w:rsidR="001316D8" w:rsidRPr="00F86637" w:rsidRDefault="001316D8" w:rsidP="001316D8">
      <w:pPr>
        <w:spacing w:line="288" w:lineRule="auto"/>
        <w:ind w:firstLine="720"/>
        <w:jc w:val="both"/>
        <w:rPr>
          <w:b/>
        </w:rPr>
      </w:pPr>
    </w:p>
    <w:p w14:paraId="3A53F53C" w14:textId="77777777" w:rsidR="001316D8" w:rsidRPr="00F86637" w:rsidRDefault="001316D8" w:rsidP="001316D8"/>
    <w:p w14:paraId="41F3D484" w14:textId="77777777" w:rsidR="001316D8" w:rsidRPr="00F86637" w:rsidRDefault="001316D8" w:rsidP="001316D8">
      <w:pPr>
        <w:spacing w:line="276" w:lineRule="auto"/>
      </w:pPr>
    </w:p>
    <w:p w14:paraId="422C9E00" w14:textId="77777777" w:rsidR="001316D8" w:rsidRPr="00F86637" w:rsidRDefault="001316D8" w:rsidP="001316D8">
      <w:pPr>
        <w:tabs>
          <w:tab w:val="right" w:pos="9638"/>
        </w:tabs>
        <w:spacing w:line="360" w:lineRule="auto"/>
      </w:pPr>
    </w:p>
    <w:p w14:paraId="44B63BDE" w14:textId="77777777" w:rsidR="001316D8" w:rsidRPr="00F86637" w:rsidRDefault="001316D8" w:rsidP="001316D8">
      <w:pPr>
        <w:tabs>
          <w:tab w:val="right" w:pos="9638"/>
        </w:tabs>
        <w:spacing w:line="360" w:lineRule="auto"/>
      </w:pPr>
    </w:p>
    <w:p w14:paraId="1E2393A2" w14:textId="77777777" w:rsidR="001316D8" w:rsidRPr="00F86637" w:rsidRDefault="001316D8" w:rsidP="001316D8">
      <w:pPr>
        <w:tabs>
          <w:tab w:val="right" w:pos="9638"/>
        </w:tabs>
        <w:spacing w:line="360" w:lineRule="auto"/>
      </w:pPr>
    </w:p>
    <w:p w14:paraId="55E37B7A" w14:textId="77777777" w:rsidR="001316D8" w:rsidRPr="00F86637" w:rsidRDefault="001316D8" w:rsidP="001316D8">
      <w:pPr>
        <w:tabs>
          <w:tab w:val="right" w:pos="9638"/>
        </w:tabs>
        <w:spacing w:line="360" w:lineRule="auto"/>
      </w:pPr>
    </w:p>
    <w:p w14:paraId="1304D80E" w14:textId="77777777" w:rsidR="001316D8" w:rsidRPr="00F86637" w:rsidRDefault="001316D8" w:rsidP="001316D8">
      <w:pPr>
        <w:tabs>
          <w:tab w:val="right" w:pos="9638"/>
        </w:tabs>
        <w:spacing w:line="360" w:lineRule="auto"/>
      </w:pPr>
    </w:p>
    <w:p w14:paraId="3BE157AB" w14:textId="77777777" w:rsidR="001316D8" w:rsidRPr="00F86637" w:rsidRDefault="001316D8" w:rsidP="001316D8">
      <w:pPr>
        <w:tabs>
          <w:tab w:val="right" w:pos="9638"/>
        </w:tabs>
        <w:spacing w:line="360" w:lineRule="auto"/>
      </w:pPr>
    </w:p>
    <w:p w14:paraId="6EA6677C" w14:textId="71149620" w:rsidR="001316D8" w:rsidRPr="00F86637" w:rsidRDefault="001316D8" w:rsidP="001316D8">
      <w:pPr>
        <w:tabs>
          <w:tab w:val="right" w:pos="9638"/>
        </w:tabs>
        <w:spacing w:line="360" w:lineRule="auto"/>
      </w:pPr>
    </w:p>
    <w:p w14:paraId="3DD03BF7" w14:textId="789953C2" w:rsidR="0046382B" w:rsidRPr="00F86637" w:rsidRDefault="0046382B" w:rsidP="001316D8">
      <w:pPr>
        <w:tabs>
          <w:tab w:val="right" w:pos="9638"/>
        </w:tabs>
        <w:spacing w:line="360" w:lineRule="auto"/>
      </w:pPr>
    </w:p>
    <w:p w14:paraId="2D2F424C" w14:textId="090F2B2A" w:rsidR="0046382B" w:rsidRPr="00F86637" w:rsidRDefault="0046382B" w:rsidP="001316D8">
      <w:pPr>
        <w:tabs>
          <w:tab w:val="right" w:pos="9638"/>
        </w:tabs>
        <w:spacing w:line="360" w:lineRule="auto"/>
      </w:pPr>
    </w:p>
    <w:p w14:paraId="25F79DA9" w14:textId="2768271A" w:rsidR="0046382B" w:rsidRPr="00F86637" w:rsidRDefault="0046382B" w:rsidP="001316D8">
      <w:pPr>
        <w:tabs>
          <w:tab w:val="right" w:pos="9638"/>
        </w:tabs>
        <w:spacing w:line="360" w:lineRule="auto"/>
      </w:pPr>
    </w:p>
    <w:p w14:paraId="61B0C797" w14:textId="55E5E011" w:rsidR="0046382B" w:rsidRPr="00F86637" w:rsidRDefault="0046382B" w:rsidP="001316D8">
      <w:pPr>
        <w:tabs>
          <w:tab w:val="right" w:pos="9638"/>
        </w:tabs>
        <w:spacing w:line="360" w:lineRule="auto"/>
      </w:pPr>
    </w:p>
    <w:p w14:paraId="4DF87FD3" w14:textId="77777777" w:rsidR="00B838FA" w:rsidRPr="00F86637" w:rsidRDefault="00B838FA" w:rsidP="00261662">
      <w:pPr>
        <w:rPr>
          <w:b/>
        </w:rPr>
      </w:pPr>
    </w:p>
    <w:sectPr w:rsidR="00B838FA" w:rsidRPr="00F86637" w:rsidSect="00905020">
      <w:headerReference w:type="even" r:id="rId10"/>
      <w:headerReference w:type="default" r:id="rId11"/>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4BD4E" w14:textId="77777777" w:rsidR="001C07F3" w:rsidRDefault="001C07F3">
      <w:r>
        <w:separator/>
      </w:r>
    </w:p>
  </w:endnote>
  <w:endnote w:type="continuationSeparator" w:id="0">
    <w:p w14:paraId="46C8E530" w14:textId="77777777" w:rsidR="001C07F3" w:rsidRDefault="001C0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Courier New"/>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E1965" w14:textId="77777777" w:rsidR="001C07F3" w:rsidRDefault="001C07F3">
      <w:r>
        <w:separator/>
      </w:r>
    </w:p>
  </w:footnote>
  <w:footnote w:type="continuationSeparator" w:id="0">
    <w:p w14:paraId="3C1AACB2" w14:textId="77777777" w:rsidR="001C07F3" w:rsidRDefault="001C0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EC98"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A859EA" w14:textId="77777777" w:rsidR="00905020" w:rsidRDefault="00905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513E"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30CC5">
      <w:rPr>
        <w:rStyle w:val="Puslapionumeris"/>
        <w:noProof/>
      </w:rPr>
      <w:t>4</w:t>
    </w:r>
    <w:r>
      <w:rPr>
        <w:rStyle w:val="Puslapionumeris"/>
      </w:rPr>
      <w:fldChar w:fldCharType="end"/>
    </w:r>
  </w:p>
  <w:p w14:paraId="11029C61" w14:textId="77777777" w:rsidR="00905020" w:rsidRDefault="009050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F23"/>
    <w:multiLevelType w:val="multilevel"/>
    <w:tmpl w:val="FFFFFFFF"/>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855586C"/>
    <w:multiLevelType w:val="hybridMultilevel"/>
    <w:tmpl w:val="DE0621C6"/>
    <w:lvl w:ilvl="0" w:tplc="0809000F">
      <w:start w:val="8"/>
      <w:numFmt w:val="decimal"/>
      <w:lvlText w:val="%1."/>
      <w:lvlJc w:val="left"/>
      <w:pPr>
        <w:tabs>
          <w:tab w:val="num" w:pos="720"/>
        </w:tabs>
        <w:ind w:left="720"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7D743A8"/>
    <w:multiLevelType w:val="hybridMultilevel"/>
    <w:tmpl w:val="644635E4"/>
    <w:lvl w:ilvl="0" w:tplc="14822A20">
      <w:start w:val="2"/>
      <w:numFmt w:val="bullet"/>
      <w:lvlText w:val=""/>
      <w:lvlJc w:val="left"/>
      <w:pPr>
        <w:ind w:left="1080" w:hanging="360"/>
      </w:pPr>
      <w:rPr>
        <w:rFonts w:ascii="Symbol" w:eastAsia="Calibri" w:hAnsi="Symbol"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4" w15:restartNumberingAfterBreak="0">
    <w:nsid w:val="2249731D"/>
    <w:multiLevelType w:val="hybridMultilevel"/>
    <w:tmpl w:val="49F6D358"/>
    <w:lvl w:ilvl="0" w:tplc="B630FD2C">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5"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ABE0192"/>
    <w:multiLevelType w:val="multilevel"/>
    <w:tmpl w:val="FFFFFFFF"/>
    <w:lvl w:ilvl="0">
      <w:start w:val="1"/>
      <w:numFmt w:val="decimal"/>
      <w:lvlText w:val="%1."/>
      <w:lvlJc w:val="left"/>
      <w:pPr>
        <w:tabs>
          <w:tab w:val="num" w:pos="360"/>
        </w:tabs>
        <w:ind w:left="360" w:hanging="360"/>
      </w:pPr>
      <w:rPr>
        <w:rFonts w:ascii="Times New Roman" w:hAnsi="Times New Roman" w:cs="Times New Roman"/>
        <w:sz w:val="24"/>
      </w:rPr>
    </w:lvl>
    <w:lvl w:ilvl="1">
      <w:start w:val="5"/>
      <w:numFmt w:val="decimal"/>
      <w:lvlText w:val="%2"/>
      <w:lvlJc w:val="left"/>
      <w:pPr>
        <w:tabs>
          <w:tab w:val="num" w:pos="1080"/>
        </w:tabs>
        <w:ind w:left="1080" w:hanging="360"/>
      </w:pPr>
      <w:rPr>
        <w:rFonts w:ascii="Times New Roman" w:hAnsi="Times New Roman" w:cs="Times New Roman"/>
        <w:sz w:val="24"/>
      </w:rPr>
    </w:lvl>
    <w:lvl w:ilvl="2">
      <w:start w:val="1"/>
      <w:numFmt w:val="decimal"/>
      <w:lvlText w:val="%3."/>
      <w:lvlJc w:val="left"/>
      <w:pPr>
        <w:tabs>
          <w:tab w:val="num" w:pos="1800"/>
        </w:tabs>
        <w:ind w:left="1800" w:hanging="360"/>
      </w:pPr>
      <w:rPr>
        <w:rFonts w:ascii="Times New Roman" w:hAnsi="Times New Roman" w:cs="Times New Roman"/>
        <w:sz w:val="24"/>
      </w:rPr>
    </w:lvl>
    <w:lvl w:ilvl="3">
      <w:start w:val="1"/>
      <w:numFmt w:val="decimal"/>
      <w:lvlText w:val="%4."/>
      <w:lvlJc w:val="left"/>
      <w:pPr>
        <w:tabs>
          <w:tab w:val="num" w:pos="2520"/>
        </w:tabs>
        <w:ind w:left="2520" w:hanging="360"/>
      </w:pPr>
      <w:rPr>
        <w:rFonts w:ascii="Times New Roman" w:hAnsi="Times New Roman" w:cs="Times New Roman"/>
        <w:sz w:val="24"/>
      </w:rPr>
    </w:lvl>
    <w:lvl w:ilvl="4">
      <w:start w:val="1"/>
      <w:numFmt w:val="decimal"/>
      <w:lvlText w:val="%5."/>
      <w:lvlJc w:val="left"/>
      <w:pPr>
        <w:tabs>
          <w:tab w:val="num" w:pos="3240"/>
        </w:tabs>
        <w:ind w:left="3240" w:hanging="360"/>
      </w:pPr>
      <w:rPr>
        <w:rFonts w:ascii="Times New Roman" w:hAnsi="Times New Roman" w:cs="Times New Roman"/>
        <w:sz w:val="24"/>
      </w:rPr>
    </w:lvl>
    <w:lvl w:ilvl="5">
      <w:start w:val="1"/>
      <w:numFmt w:val="decimal"/>
      <w:lvlText w:val="%6."/>
      <w:lvlJc w:val="left"/>
      <w:pPr>
        <w:tabs>
          <w:tab w:val="num" w:pos="3960"/>
        </w:tabs>
        <w:ind w:left="3960" w:hanging="360"/>
      </w:pPr>
      <w:rPr>
        <w:rFonts w:ascii="Times New Roman" w:hAnsi="Times New Roman" w:cs="Times New Roman"/>
        <w:sz w:val="24"/>
      </w:rPr>
    </w:lvl>
    <w:lvl w:ilvl="6">
      <w:start w:val="1"/>
      <w:numFmt w:val="decimal"/>
      <w:lvlText w:val="%7."/>
      <w:lvlJc w:val="left"/>
      <w:pPr>
        <w:tabs>
          <w:tab w:val="num" w:pos="4680"/>
        </w:tabs>
        <w:ind w:left="4680" w:hanging="360"/>
      </w:pPr>
      <w:rPr>
        <w:rFonts w:ascii="Times New Roman" w:hAnsi="Times New Roman" w:cs="Times New Roman"/>
        <w:sz w:val="24"/>
      </w:rPr>
    </w:lvl>
    <w:lvl w:ilvl="7">
      <w:start w:val="1"/>
      <w:numFmt w:val="decimal"/>
      <w:lvlText w:val="%8."/>
      <w:lvlJc w:val="left"/>
      <w:pPr>
        <w:tabs>
          <w:tab w:val="num" w:pos="5400"/>
        </w:tabs>
        <w:ind w:left="5400" w:hanging="360"/>
      </w:pPr>
      <w:rPr>
        <w:rFonts w:ascii="Times New Roman" w:hAnsi="Times New Roman" w:cs="Times New Roman"/>
        <w:sz w:val="24"/>
      </w:rPr>
    </w:lvl>
    <w:lvl w:ilvl="8">
      <w:start w:val="1"/>
      <w:numFmt w:val="decimal"/>
      <w:lvlText w:val="%9."/>
      <w:lvlJc w:val="left"/>
      <w:pPr>
        <w:tabs>
          <w:tab w:val="num" w:pos="6120"/>
        </w:tabs>
        <w:ind w:left="6120" w:hanging="360"/>
      </w:pPr>
      <w:rPr>
        <w:rFonts w:ascii="Times New Roman" w:hAnsi="Times New Roman" w:cs="Times New Roman"/>
        <w:sz w:val="24"/>
      </w:rPr>
    </w:lvl>
  </w:abstractNum>
  <w:abstractNum w:abstractNumId="8"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9"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910D3B"/>
    <w:multiLevelType w:val="hybridMultilevel"/>
    <w:tmpl w:val="4F7E26E4"/>
    <w:lvl w:ilvl="0" w:tplc="53CE8CD6">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1" w15:restartNumberingAfterBreak="0">
    <w:nsid w:val="376025B3"/>
    <w:multiLevelType w:val="multilevel"/>
    <w:tmpl w:val="FFFFFFFF"/>
    <w:lvl w:ilvl="0">
      <w:start w:val="8"/>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7906046"/>
    <w:multiLevelType w:val="hybridMultilevel"/>
    <w:tmpl w:val="971CB0B6"/>
    <w:lvl w:ilvl="0" w:tplc="E72C2326">
      <w:numFmt w:val="bullet"/>
      <w:lvlText w:val=""/>
      <w:lvlJc w:val="left"/>
      <w:pPr>
        <w:tabs>
          <w:tab w:val="num" w:pos="780"/>
        </w:tabs>
        <w:ind w:left="780" w:hanging="420"/>
      </w:pPr>
      <w:rPr>
        <w:rFonts w:ascii="Symbol" w:eastAsia="Times New Roman" w:hAnsi="Symbol" w:hint="default"/>
      </w:rPr>
    </w:lvl>
    <w:lvl w:ilvl="1" w:tplc="48044AB2">
      <w:start w:val="5"/>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3" w15:restartNumberingAfterBreak="0">
    <w:nsid w:val="396D37C5"/>
    <w:multiLevelType w:val="hybridMultilevel"/>
    <w:tmpl w:val="6052A754"/>
    <w:lvl w:ilvl="0" w:tplc="B2C6D498">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4"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6"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4DDA63F7"/>
    <w:multiLevelType w:val="multilevel"/>
    <w:tmpl w:val="FFFFFFFF"/>
    <w:lvl w:ilvl="0">
      <w:start w:val="5"/>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508C595C"/>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036D3"/>
    <w:multiLevelType w:val="multilevel"/>
    <w:tmpl w:val="FFFFFFFF"/>
    <w:lvl w:ilvl="0">
      <w:start w:val="1"/>
      <w:numFmt w:val="bullet"/>
      <w:lvlText w:val=""/>
      <w:lvlJc w:val="left"/>
      <w:pPr>
        <w:tabs>
          <w:tab w:val="num" w:pos="780"/>
        </w:tabs>
        <w:ind w:left="780" w:hanging="4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2A2D49"/>
    <w:multiLevelType w:val="hybridMultilevel"/>
    <w:tmpl w:val="6A3E4054"/>
    <w:lvl w:ilvl="0" w:tplc="0C0ED3C4">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65680B21"/>
    <w:multiLevelType w:val="multilevel"/>
    <w:tmpl w:val="FFFFFFFF"/>
    <w:lvl w:ilvl="0">
      <w:start w:val="1"/>
      <w:numFmt w:val="decimal"/>
      <w:lvlText w:val="%1."/>
      <w:lvlJc w:val="left"/>
      <w:pPr>
        <w:ind w:left="720" w:hanging="360"/>
      </w:pPr>
      <w:rPr>
        <w:rFonts w:ascii="Times New Roman" w:hAnsi="Times New Roman" w:cs="Times New Roman"/>
        <w:sz w:val="24"/>
      </w:rPr>
    </w:lvl>
    <w:lvl w:ilvl="1">
      <w:start w:val="1"/>
      <w:numFmt w:val="decimal"/>
      <w:lvlText w:val="%1.%2."/>
      <w:lvlJc w:val="left"/>
      <w:pPr>
        <w:ind w:left="720" w:hanging="360"/>
      </w:pPr>
      <w:rPr>
        <w:rFonts w:ascii="Times New Roman" w:hAnsi="Times New Roman" w:cs="Times New Roman"/>
        <w:sz w:val="24"/>
      </w:rPr>
    </w:lvl>
    <w:lvl w:ilvl="2">
      <w:start w:val="1"/>
      <w:numFmt w:val="decimal"/>
      <w:lvlText w:val="%1.%2.%3."/>
      <w:lvlJc w:val="left"/>
      <w:pPr>
        <w:ind w:left="1080" w:hanging="720"/>
      </w:pPr>
      <w:rPr>
        <w:rFonts w:ascii="Times New Roman" w:hAnsi="Times New Roman" w:cs="Times New Roman"/>
        <w:sz w:val="24"/>
      </w:rPr>
    </w:lvl>
    <w:lvl w:ilvl="3">
      <w:start w:val="1"/>
      <w:numFmt w:val="decimal"/>
      <w:lvlText w:val="%1.%2.%3.%4."/>
      <w:lvlJc w:val="left"/>
      <w:pPr>
        <w:ind w:left="1080" w:hanging="720"/>
      </w:pPr>
      <w:rPr>
        <w:rFonts w:ascii="Times New Roman" w:hAnsi="Times New Roman" w:cs="Times New Roman"/>
        <w:sz w:val="24"/>
      </w:rPr>
    </w:lvl>
    <w:lvl w:ilvl="4">
      <w:start w:val="1"/>
      <w:numFmt w:val="decimal"/>
      <w:lvlText w:val="%1.%2.%3.%4.%5."/>
      <w:lvlJc w:val="left"/>
      <w:pPr>
        <w:ind w:left="1440" w:hanging="1080"/>
      </w:pPr>
      <w:rPr>
        <w:rFonts w:ascii="Times New Roman" w:hAnsi="Times New Roman" w:cs="Times New Roman"/>
        <w:sz w:val="24"/>
      </w:rPr>
    </w:lvl>
    <w:lvl w:ilvl="5">
      <w:start w:val="1"/>
      <w:numFmt w:val="decimal"/>
      <w:lvlText w:val="%1.%2.%3.%4.%5.%6."/>
      <w:lvlJc w:val="left"/>
      <w:pPr>
        <w:ind w:left="1440" w:hanging="1080"/>
      </w:pPr>
      <w:rPr>
        <w:rFonts w:ascii="Times New Roman" w:hAnsi="Times New Roman" w:cs="Times New Roman"/>
        <w:sz w:val="24"/>
      </w:rPr>
    </w:lvl>
    <w:lvl w:ilvl="6">
      <w:start w:val="1"/>
      <w:numFmt w:val="decimal"/>
      <w:lvlText w:val="%1.%2.%3.%4.%5.%6.%7."/>
      <w:lvlJc w:val="left"/>
      <w:pPr>
        <w:ind w:left="1800" w:hanging="1440"/>
      </w:pPr>
      <w:rPr>
        <w:rFonts w:ascii="Times New Roman" w:hAnsi="Times New Roman" w:cs="Times New Roman"/>
        <w:sz w:val="24"/>
      </w:rPr>
    </w:lvl>
    <w:lvl w:ilvl="7">
      <w:start w:val="1"/>
      <w:numFmt w:val="decimal"/>
      <w:lvlText w:val="%1.%2.%3.%4.%5.%6.%7.%8."/>
      <w:lvlJc w:val="left"/>
      <w:pPr>
        <w:ind w:left="1800" w:hanging="1440"/>
      </w:pPr>
      <w:rPr>
        <w:rFonts w:ascii="Times New Roman" w:hAnsi="Times New Roman" w:cs="Times New Roman"/>
        <w:sz w:val="24"/>
      </w:rPr>
    </w:lvl>
    <w:lvl w:ilvl="8">
      <w:start w:val="1"/>
      <w:numFmt w:val="decimal"/>
      <w:lvlText w:val="%1.%2.%3.%4.%5.%6.%7.%8.%9."/>
      <w:lvlJc w:val="left"/>
      <w:pPr>
        <w:ind w:left="2160" w:hanging="1800"/>
      </w:pPr>
      <w:rPr>
        <w:rFonts w:ascii="Times New Roman" w:hAnsi="Times New Roman" w:cs="Times New Roman"/>
        <w:sz w:val="24"/>
      </w:rPr>
    </w:lvl>
  </w:abstractNum>
  <w:abstractNum w:abstractNumId="26" w15:restartNumberingAfterBreak="0">
    <w:nsid w:val="698D027E"/>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707136"/>
    <w:multiLevelType w:val="multilevel"/>
    <w:tmpl w:val="FFFFFFFF"/>
    <w:lvl w:ilvl="0">
      <w:numFmt w:val="bullet"/>
      <w:lvlText w:val=""/>
      <w:lvlJc w:val="left"/>
      <w:pPr>
        <w:tabs>
          <w:tab w:val="num" w:pos="780"/>
        </w:tabs>
        <w:ind w:left="780" w:hanging="4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9D7DA8"/>
    <w:multiLevelType w:val="multilevel"/>
    <w:tmpl w:val="FFFFFFFF"/>
    <w:lvl w:ilvl="0">
      <w:start w:val="1"/>
      <w:numFmt w:val="bullet"/>
      <w:lvlText w:val=""/>
      <w:lvlJc w:val="left"/>
      <w:pPr>
        <w:tabs>
          <w:tab w:val="num" w:pos="780"/>
        </w:tabs>
        <w:ind w:left="780" w:hanging="420"/>
      </w:pPr>
      <w:rPr>
        <w:rFonts w:ascii="Symbol" w:hAnsi="Symbol" w:hint="default"/>
      </w:rPr>
    </w:lvl>
    <w:lvl w:ilvl="1">
      <w:start w:val="5"/>
      <w:numFmt w:val="decimal"/>
      <w:lvlText w:val="%2"/>
      <w:lvlJc w:val="left"/>
      <w:pPr>
        <w:tabs>
          <w:tab w:val="num" w:pos="1440"/>
        </w:tabs>
        <w:ind w:left="1440" w:hanging="360"/>
      </w:pPr>
      <w:rPr>
        <w:rFonts w:ascii="Times New Roman" w:hAnsi="Times New Roman" w:cs="Times New Roman"/>
        <w:sz w:val="24"/>
      </w:rPr>
    </w:lvl>
    <w:lvl w:ilvl="2">
      <w:start w:val="1"/>
      <w:numFmt w:val="decimal"/>
      <w:lvlText w:val="%3."/>
      <w:lvlJc w:val="left"/>
      <w:pPr>
        <w:tabs>
          <w:tab w:val="num" w:pos="2160"/>
        </w:tabs>
        <w:ind w:left="2160" w:hanging="360"/>
      </w:pPr>
      <w:rPr>
        <w:rFonts w:ascii="Times New Roman" w:hAnsi="Times New Roman" w:cs="Times New Roman"/>
        <w:sz w:val="24"/>
      </w:rPr>
    </w:lvl>
    <w:lvl w:ilvl="3">
      <w:start w:val="1"/>
      <w:numFmt w:val="decimal"/>
      <w:lvlText w:val="%4."/>
      <w:lvlJc w:val="left"/>
      <w:pPr>
        <w:tabs>
          <w:tab w:val="num" w:pos="2880"/>
        </w:tabs>
        <w:ind w:left="2880" w:hanging="360"/>
      </w:pPr>
      <w:rPr>
        <w:rFonts w:ascii="Times New Roman" w:hAnsi="Times New Roman" w:cs="Times New Roman"/>
        <w:sz w:val="24"/>
      </w:rPr>
    </w:lvl>
    <w:lvl w:ilvl="4">
      <w:start w:val="1"/>
      <w:numFmt w:val="decimal"/>
      <w:lvlText w:val="%5."/>
      <w:lvlJc w:val="left"/>
      <w:pPr>
        <w:tabs>
          <w:tab w:val="num" w:pos="3600"/>
        </w:tabs>
        <w:ind w:left="3600" w:hanging="360"/>
      </w:pPr>
      <w:rPr>
        <w:rFonts w:ascii="Times New Roman" w:hAnsi="Times New Roman" w:cs="Times New Roman"/>
        <w:sz w:val="24"/>
      </w:rPr>
    </w:lvl>
    <w:lvl w:ilvl="5">
      <w:start w:val="1"/>
      <w:numFmt w:val="decimal"/>
      <w:lvlText w:val="%6."/>
      <w:lvlJc w:val="left"/>
      <w:pPr>
        <w:tabs>
          <w:tab w:val="num" w:pos="4320"/>
        </w:tabs>
        <w:ind w:left="4320" w:hanging="360"/>
      </w:pPr>
      <w:rPr>
        <w:rFonts w:ascii="Times New Roman" w:hAnsi="Times New Roman" w:cs="Times New Roman"/>
        <w:sz w:val="24"/>
      </w:rPr>
    </w:lvl>
    <w:lvl w:ilvl="6">
      <w:start w:val="1"/>
      <w:numFmt w:val="decimal"/>
      <w:lvlText w:val="%7."/>
      <w:lvlJc w:val="left"/>
      <w:pPr>
        <w:tabs>
          <w:tab w:val="num" w:pos="5040"/>
        </w:tabs>
        <w:ind w:left="5040" w:hanging="360"/>
      </w:pPr>
      <w:rPr>
        <w:rFonts w:ascii="Times New Roman" w:hAnsi="Times New Roman" w:cs="Times New Roman"/>
        <w:sz w:val="24"/>
      </w:rPr>
    </w:lvl>
    <w:lvl w:ilvl="7">
      <w:start w:val="1"/>
      <w:numFmt w:val="decimal"/>
      <w:lvlText w:val="%8."/>
      <w:lvlJc w:val="left"/>
      <w:pPr>
        <w:tabs>
          <w:tab w:val="num" w:pos="5760"/>
        </w:tabs>
        <w:ind w:left="5760" w:hanging="360"/>
      </w:pPr>
      <w:rPr>
        <w:rFonts w:ascii="Times New Roman" w:hAnsi="Times New Roman" w:cs="Times New Roman"/>
        <w:sz w:val="24"/>
      </w:rPr>
    </w:lvl>
    <w:lvl w:ilvl="8">
      <w:start w:val="1"/>
      <w:numFmt w:val="decimal"/>
      <w:lvlText w:val="%9."/>
      <w:lvlJc w:val="left"/>
      <w:pPr>
        <w:tabs>
          <w:tab w:val="num" w:pos="6480"/>
        </w:tabs>
        <w:ind w:left="6480" w:hanging="360"/>
      </w:pPr>
      <w:rPr>
        <w:rFonts w:ascii="Times New Roman" w:hAnsi="Times New Roman" w:cs="Times New Roman"/>
        <w:sz w:val="24"/>
      </w:rPr>
    </w:lvl>
  </w:abstractNum>
  <w:num w:numId="1" w16cid:durableId="702488011">
    <w:abstractNumId w:val="24"/>
  </w:num>
  <w:num w:numId="2" w16cid:durableId="1584683754">
    <w:abstractNumId w:val="6"/>
  </w:num>
  <w:num w:numId="3" w16cid:durableId="2074158049">
    <w:abstractNumId w:val="14"/>
  </w:num>
  <w:num w:numId="4" w16cid:durableId="1045987033">
    <w:abstractNumId w:val="18"/>
  </w:num>
  <w:num w:numId="5" w16cid:durableId="417142953">
    <w:abstractNumId w:val="15"/>
  </w:num>
  <w:num w:numId="6" w16cid:durableId="9048010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370493">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940809">
    <w:abstractNumId w:val="23"/>
  </w:num>
  <w:num w:numId="9" w16cid:durableId="1502308165">
    <w:abstractNumId w:val="5"/>
  </w:num>
  <w:num w:numId="10" w16cid:durableId="1137339318">
    <w:abstractNumId w:val="20"/>
  </w:num>
  <w:num w:numId="11" w16cid:durableId="154147682">
    <w:abstractNumId w:val="9"/>
  </w:num>
  <w:num w:numId="12" w16cid:durableId="19821476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89175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2660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81802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1949054">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3921784">
    <w:abstractNumId w:val="25"/>
  </w:num>
  <w:num w:numId="18" w16cid:durableId="705836618">
    <w:abstractNumId w:val="7"/>
  </w:num>
  <w:num w:numId="19" w16cid:durableId="896550105">
    <w:abstractNumId w:val="27"/>
  </w:num>
  <w:num w:numId="20" w16cid:durableId="1075397889">
    <w:abstractNumId w:val="28"/>
  </w:num>
  <w:num w:numId="21" w16cid:durableId="684400499">
    <w:abstractNumId w:val="21"/>
  </w:num>
  <w:num w:numId="22" w16cid:durableId="1328828593">
    <w:abstractNumId w:val="26"/>
  </w:num>
  <w:num w:numId="23" w16cid:durableId="24991276">
    <w:abstractNumId w:val="19"/>
  </w:num>
  <w:num w:numId="24" w16cid:durableId="1787848029">
    <w:abstractNumId w:val="17"/>
  </w:num>
  <w:num w:numId="25" w16cid:durableId="737443054">
    <w:abstractNumId w:val="11"/>
  </w:num>
  <w:num w:numId="26" w16cid:durableId="629744742">
    <w:abstractNumId w:val="0"/>
  </w:num>
  <w:num w:numId="27" w16cid:durableId="221646414">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4168875">
    <w:abstractNumId w:val="10"/>
  </w:num>
  <w:num w:numId="29" w16cid:durableId="561714521">
    <w:abstractNumId w:val="4"/>
  </w:num>
  <w:num w:numId="30" w16cid:durableId="2052463340">
    <w:abstractNumId w:val="13"/>
  </w:num>
  <w:num w:numId="31" w16cid:durableId="13992063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1965722">
    <w:abstractNumId w:val="12"/>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857252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89270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D1F"/>
    <w:rsid w:val="00013184"/>
    <w:rsid w:val="000358A4"/>
    <w:rsid w:val="000422D2"/>
    <w:rsid w:val="00046793"/>
    <w:rsid w:val="00050068"/>
    <w:rsid w:val="00075BDD"/>
    <w:rsid w:val="00076657"/>
    <w:rsid w:val="0008467C"/>
    <w:rsid w:val="000863AD"/>
    <w:rsid w:val="0008712B"/>
    <w:rsid w:val="00095D4D"/>
    <w:rsid w:val="00097476"/>
    <w:rsid w:val="000B139D"/>
    <w:rsid w:val="000B49C2"/>
    <w:rsid w:val="000B4C30"/>
    <w:rsid w:val="000C5A50"/>
    <w:rsid w:val="000D4E10"/>
    <w:rsid w:val="000D6141"/>
    <w:rsid w:val="000D6DBA"/>
    <w:rsid w:val="000E6856"/>
    <w:rsid w:val="000F3FF9"/>
    <w:rsid w:val="00101094"/>
    <w:rsid w:val="0010266A"/>
    <w:rsid w:val="0010760B"/>
    <w:rsid w:val="00114214"/>
    <w:rsid w:val="00121706"/>
    <w:rsid w:val="00125CE2"/>
    <w:rsid w:val="001316D8"/>
    <w:rsid w:val="00137C71"/>
    <w:rsid w:val="00137D23"/>
    <w:rsid w:val="00155B12"/>
    <w:rsid w:val="0015621D"/>
    <w:rsid w:val="00157378"/>
    <w:rsid w:val="00157A60"/>
    <w:rsid w:val="00160155"/>
    <w:rsid w:val="00160A07"/>
    <w:rsid w:val="0016467F"/>
    <w:rsid w:val="00165D31"/>
    <w:rsid w:val="0017131D"/>
    <w:rsid w:val="00171A44"/>
    <w:rsid w:val="00171EA6"/>
    <w:rsid w:val="001752DE"/>
    <w:rsid w:val="001769BC"/>
    <w:rsid w:val="001914C5"/>
    <w:rsid w:val="00192451"/>
    <w:rsid w:val="001A3668"/>
    <w:rsid w:val="001A3CF4"/>
    <w:rsid w:val="001A7511"/>
    <w:rsid w:val="001B3596"/>
    <w:rsid w:val="001B3623"/>
    <w:rsid w:val="001B791B"/>
    <w:rsid w:val="001C07F3"/>
    <w:rsid w:val="001D18FE"/>
    <w:rsid w:val="001D26BA"/>
    <w:rsid w:val="001E330E"/>
    <w:rsid w:val="001E4EF5"/>
    <w:rsid w:val="001F4324"/>
    <w:rsid w:val="001F7AE7"/>
    <w:rsid w:val="00201981"/>
    <w:rsid w:val="00212CBF"/>
    <w:rsid w:val="0023086A"/>
    <w:rsid w:val="00240656"/>
    <w:rsid w:val="00242BC3"/>
    <w:rsid w:val="002432CC"/>
    <w:rsid w:val="00254B33"/>
    <w:rsid w:val="0025609D"/>
    <w:rsid w:val="00256D25"/>
    <w:rsid w:val="00261662"/>
    <w:rsid w:val="00270098"/>
    <w:rsid w:val="002748C3"/>
    <w:rsid w:val="00280CBA"/>
    <w:rsid w:val="00284D10"/>
    <w:rsid w:val="00287B90"/>
    <w:rsid w:val="0029786E"/>
    <w:rsid w:val="002A25B6"/>
    <w:rsid w:val="002A5688"/>
    <w:rsid w:val="002A5722"/>
    <w:rsid w:val="002A74B7"/>
    <w:rsid w:val="002B271C"/>
    <w:rsid w:val="002B5751"/>
    <w:rsid w:val="002C23EA"/>
    <w:rsid w:val="002D0C83"/>
    <w:rsid w:val="002D0EC1"/>
    <w:rsid w:val="002D1DF8"/>
    <w:rsid w:val="002D2FFE"/>
    <w:rsid w:val="002D65BE"/>
    <w:rsid w:val="002E4AD7"/>
    <w:rsid w:val="002E6909"/>
    <w:rsid w:val="002F0776"/>
    <w:rsid w:val="002F25EE"/>
    <w:rsid w:val="002F6829"/>
    <w:rsid w:val="002F7002"/>
    <w:rsid w:val="003019D7"/>
    <w:rsid w:val="00302D98"/>
    <w:rsid w:val="00310D72"/>
    <w:rsid w:val="0031768B"/>
    <w:rsid w:val="00320A92"/>
    <w:rsid w:val="00322111"/>
    <w:rsid w:val="00322C9C"/>
    <w:rsid w:val="003236DE"/>
    <w:rsid w:val="00330B6D"/>
    <w:rsid w:val="00341884"/>
    <w:rsid w:val="00344F19"/>
    <w:rsid w:val="00344FAE"/>
    <w:rsid w:val="003515A4"/>
    <w:rsid w:val="00352261"/>
    <w:rsid w:val="003527CC"/>
    <w:rsid w:val="0035617F"/>
    <w:rsid w:val="00373364"/>
    <w:rsid w:val="003839B7"/>
    <w:rsid w:val="00386091"/>
    <w:rsid w:val="003919A2"/>
    <w:rsid w:val="003925C8"/>
    <w:rsid w:val="003A1D29"/>
    <w:rsid w:val="003A24C3"/>
    <w:rsid w:val="003A41EF"/>
    <w:rsid w:val="003A4284"/>
    <w:rsid w:val="003B1057"/>
    <w:rsid w:val="003C29A8"/>
    <w:rsid w:val="003C4E5D"/>
    <w:rsid w:val="003D0D27"/>
    <w:rsid w:val="003E3F9D"/>
    <w:rsid w:val="003F0671"/>
    <w:rsid w:val="003F3A6A"/>
    <w:rsid w:val="003F6E31"/>
    <w:rsid w:val="00403615"/>
    <w:rsid w:val="00404E9B"/>
    <w:rsid w:val="00412CBC"/>
    <w:rsid w:val="00416D1F"/>
    <w:rsid w:val="004227BB"/>
    <w:rsid w:val="00423CFB"/>
    <w:rsid w:val="00443321"/>
    <w:rsid w:val="004440A7"/>
    <w:rsid w:val="00454059"/>
    <w:rsid w:val="0045631D"/>
    <w:rsid w:val="00461045"/>
    <w:rsid w:val="004624A8"/>
    <w:rsid w:val="0046382B"/>
    <w:rsid w:val="004649F9"/>
    <w:rsid w:val="0047190D"/>
    <w:rsid w:val="00473D1C"/>
    <w:rsid w:val="00474400"/>
    <w:rsid w:val="00474BB6"/>
    <w:rsid w:val="00481A50"/>
    <w:rsid w:val="00483679"/>
    <w:rsid w:val="00486519"/>
    <w:rsid w:val="0048752C"/>
    <w:rsid w:val="004879E4"/>
    <w:rsid w:val="00487CE6"/>
    <w:rsid w:val="00491793"/>
    <w:rsid w:val="00494DC1"/>
    <w:rsid w:val="00497372"/>
    <w:rsid w:val="004A0938"/>
    <w:rsid w:val="004A3CAA"/>
    <w:rsid w:val="004B20DB"/>
    <w:rsid w:val="004B3726"/>
    <w:rsid w:val="004C3E13"/>
    <w:rsid w:val="004C619D"/>
    <w:rsid w:val="004C7298"/>
    <w:rsid w:val="004D4AFA"/>
    <w:rsid w:val="004D4B72"/>
    <w:rsid w:val="004E12BC"/>
    <w:rsid w:val="004E33CC"/>
    <w:rsid w:val="005011FF"/>
    <w:rsid w:val="00502C04"/>
    <w:rsid w:val="00512CCC"/>
    <w:rsid w:val="00515F8D"/>
    <w:rsid w:val="00517166"/>
    <w:rsid w:val="0053595F"/>
    <w:rsid w:val="005376A2"/>
    <w:rsid w:val="00537F87"/>
    <w:rsid w:val="005506C7"/>
    <w:rsid w:val="005506C8"/>
    <w:rsid w:val="00550E4D"/>
    <w:rsid w:val="00550EB9"/>
    <w:rsid w:val="005518DC"/>
    <w:rsid w:val="00555BB9"/>
    <w:rsid w:val="00565125"/>
    <w:rsid w:val="005721CF"/>
    <w:rsid w:val="00573A43"/>
    <w:rsid w:val="00581D20"/>
    <w:rsid w:val="00585484"/>
    <w:rsid w:val="005912B2"/>
    <w:rsid w:val="00593358"/>
    <w:rsid w:val="005953BC"/>
    <w:rsid w:val="005968C6"/>
    <w:rsid w:val="005A57EA"/>
    <w:rsid w:val="005A596C"/>
    <w:rsid w:val="005A62FD"/>
    <w:rsid w:val="005A7FDF"/>
    <w:rsid w:val="005B5509"/>
    <w:rsid w:val="005B5B83"/>
    <w:rsid w:val="005B7F91"/>
    <w:rsid w:val="005C287C"/>
    <w:rsid w:val="005D1193"/>
    <w:rsid w:val="005D6465"/>
    <w:rsid w:val="005D70C7"/>
    <w:rsid w:val="005E19CD"/>
    <w:rsid w:val="005E4E37"/>
    <w:rsid w:val="005E6B44"/>
    <w:rsid w:val="005F0E99"/>
    <w:rsid w:val="005F2FE7"/>
    <w:rsid w:val="00604030"/>
    <w:rsid w:val="00606B67"/>
    <w:rsid w:val="00606D22"/>
    <w:rsid w:val="00607C67"/>
    <w:rsid w:val="00621FAD"/>
    <w:rsid w:val="0062249A"/>
    <w:rsid w:val="0062424E"/>
    <w:rsid w:val="006323D6"/>
    <w:rsid w:val="00632EE7"/>
    <w:rsid w:val="00642E84"/>
    <w:rsid w:val="00644761"/>
    <w:rsid w:val="0064597E"/>
    <w:rsid w:val="00656FA4"/>
    <w:rsid w:val="00663B7C"/>
    <w:rsid w:val="006640C2"/>
    <w:rsid w:val="006756AF"/>
    <w:rsid w:val="00675B75"/>
    <w:rsid w:val="00680700"/>
    <w:rsid w:val="00682AFC"/>
    <w:rsid w:val="00684BDF"/>
    <w:rsid w:val="0069280F"/>
    <w:rsid w:val="006944D6"/>
    <w:rsid w:val="00696998"/>
    <w:rsid w:val="00697EB5"/>
    <w:rsid w:val="006A2419"/>
    <w:rsid w:val="006A2F3A"/>
    <w:rsid w:val="006B376B"/>
    <w:rsid w:val="006B53B6"/>
    <w:rsid w:val="006B65C9"/>
    <w:rsid w:val="006C20C6"/>
    <w:rsid w:val="006D0620"/>
    <w:rsid w:val="006D133F"/>
    <w:rsid w:val="006D1566"/>
    <w:rsid w:val="006D4D79"/>
    <w:rsid w:val="006D4F64"/>
    <w:rsid w:val="006E3CB1"/>
    <w:rsid w:val="006E74C3"/>
    <w:rsid w:val="006F15C1"/>
    <w:rsid w:val="006F1CE2"/>
    <w:rsid w:val="0070205D"/>
    <w:rsid w:val="00703548"/>
    <w:rsid w:val="00706AE5"/>
    <w:rsid w:val="00707F89"/>
    <w:rsid w:val="007133A4"/>
    <w:rsid w:val="00713B42"/>
    <w:rsid w:val="007146F6"/>
    <w:rsid w:val="007147A2"/>
    <w:rsid w:val="00723327"/>
    <w:rsid w:val="007312F0"/>
    <w:rsid w:val="00732159"/>
    <w:rsid w:val="0074062E"/>
    <w:rsid w:val="007435D5"/>
    <w:rsid w:val="00750622"/>
    <w:rsid w:val="00760EC4"/>
    <w:rsid w:val="00763D90"/>
    <w:rsid w:val="007640C0"/>
    <w:rsid w:val="00765013"/>
    <w:rsid w:val="00782DD8"/>
    <w:rsid w:val="00785EA1"/>
    <w:rsid w:val="00792A23"/>
    <w:rsid w:val="007A3400"/>
    <w:rsid w:val="007A36F0"/>
    <w:rsid w:val="007A4F92"/>
    <w:rsid w:val="007A5EEA"/>
    <w:rsid w:val="007B3E64"/>
    <w:rsid w:val="007B4034"/>
    <w:rsid w:val="007C6D11"/>
    <w:rsid w:val="007D5BF9"/>
    <w:rsid w:val="007D647C"/>
    <w:rsid w:val="007D70DA"/>
    <w:rsid w:val="007F19AC"/>
    <w:rsid w:val="007F3C67"/>
    <w:rsid w:val="007F6A2D"/>
    <w:rsid w:val="00811AE2"/>
    <w:rsid w:val="008320A9"/>
    <w:rsid w:val="00832E74"/>
    <w:rsid w:val="0083315E"/>
    <w:rsid w:val="00835E87"/>
    <w:rsid w:val="0084406C"/>
    <w:rsid w:val="0084423D"/>
    <w:rsid w:val="00844408"/>
    <w:rsid w:val="0084500C"/>
    <w:rsid w:val="008451FD"/>
    <w:rsid w:val="00845268"/>
    <w:rsid w:val="008469F1"/>
    <w:rsid w:val="00852B44"/>
    <w:rsid w:val="00864A2F"/>
    <w:rsid w:val="0086728F"/>
    <w:rsid w:val="00876B02"/>
    <w:rsid w:val="00884426"/>
    <w:rsid w:val="008863B2"/>
    <w:rsid w:val="008A00A8"/>
    <w:rsid w:val="008A2A8F"/>
    <w:rsid w:val="008A4036"/>
    <w:rsid w:val="008B1EC8"/>
    <w:rsid w:val="008B5CC9"/>
    <w:rsid w:val="008C5988"/>
    <w:rsid w:val="008E1686"/>
    <w:rsid w:val="008F3277"/>
    <w:rsid w:val="009005BD"/>
    <w:rsid w:val="00901AA1"/>
    <w:rsid w:val="009024F1"/>
    <w:rsid w:val="00904AEA"/>
    <w:rsid w:val="00905020"/>
    <w:rsid w:val="009160B5"/>
    <w:rsid w:val="0092603C"/>
    <w:rsid w:val="00931222"/>
    <w:rsid w:val="0093280F"/>
    <w:rsid w:val="00936ED8"/>
    <w:rsid w:val="00956ABB"/>
    <w:rsid w:val="00963628"/>
    <w:rsid w:val="00963A33"/>
    <w:rsid w:val="00973BC6"/>
    <w:rsid w:val="00985EA9"/>
    <w:rsid w:val="009930FE"/>
    <w:rsid w:val="009932B0"/>
    <w:rsid w:val="009A1AE8"/>
    <w:rsid w:val="009B3E83"/>
    <w:rsid w:val="009B5912"/>
    <w:rsid w:val="009B7DD8"/>
    <w:rsid w:val="009C3DA4"/>
    <w:rsid w:val="009D279B"/>
    <w:rsid w:val="009D769F"/>
    <w:rsid w:val="009D79E8"/>
    <w:rsid w:val="009E26F0"/>
    <w:rsid w:val="009F1E6A"/>
    <w:rsid w:val="00A00697"/>
    <w:rsid w:val="00A010FA"/>
    <w:rsid w:val="00A01EDE"/>
    <w:rsid w:val="00A07632"/>
    <w:rsid w:val="00A12969"/>
    <w:rsid w:val="00A20546"/>
    <w:rsid w:val="00A237CD"/>
    <w:rsid w:val="00A254DB"/>
    <w:rsid w:val="00A31136"/>
    <w:rsid w:val="00A34C35"/>
    <w:rsid w:val="00A42287"/>
    <w:rsid w:val="00A42D13"/>
    <w:rsid w:val="00A435C4"/>
    <w:rsid w:val="00A50910"/>
    <w:rsid w:val="00A5292E"/>
    <w:rsid w:val="00A814A1"/>
    <w:rsid w:val="00A9036D"/>
    <w:rsid w:val="00A916A3"/>
    <w:rsid w:val="00A9371B"/>
    <w:rsid w:val="00A959F3"/>
    <w:rsid w:val="00A96CC8"/>
    <w:rsid w:val="00AA42CE"/>
    <w:rsid w:val="00AA44F1"/>
    <w:rsid w:val="00AA69E4"/>
    <w:rsid w:val="00AB6094"/>
    <w:rsid w:val="00AC05FB"/>
    <w:rsid w:val="00AC1D0E"/>
    <w:rsid w:val="00AC445C"/>
    <w:rsid w:val="00AC6581"/>
    <w:rsid w:val="00AD0E96"/>
    <w:rsid w:val="00AD1052"/>
    <w:rsid w:val="00AD1DC8"/>
    <w:rsid w:val="00AD708D"/>
    <w:rsid w:val="00AE683A"/>
    <w:rsid w:val="00AF0685"/>
    <w:rsid w:val="00AF1136"/>
    <w:rsid w:val="00AF4959"/>
    <w:rsid w:val="00AF6F29"/>
    <w:rsid w:val="00B10648"/>
    <w:rsid w:val="00B1733C"/>
    <w:rsid w:val="00B21E87"/>
    <w:rsid w:val="00B42296"/>
    <w:rsid w:val="00B5186E"/>
    <w:rsid w:val="00B52EB8"/>
    <w:rsid w:val="00B5453C"/>
    <w:rsid w:val="00B55C93"/>
    <w:rsid w:val="00B72A80"/>
    <w:rsid w:val="00B76585"/>
    <w:rsid w:val="00B823BE"/>
    <w:rsid w:val="00B838FA"/>
    <w:rsid w:val="00B90D75"/>
    <w:rsid w:val="00B93480"/>
    <w:rsid w:val="00B94158"/>
    <w:rsid w:val="00BB5C6A"/>
    <w:rsid w:val="00BB7B95"/>
    <w:rsid w:val="00BC4721"/>
    <w:rsid w:val="00BC753E"/>
    <w:rsid w:val="00BD2BDA"/>
    <w:rsid w:val="00BE3402"/>
    <w:rsid w:val="00BF70B6"/>
    <w:rsid w:val="00BF7130"/>
    <w:rsid w:val="00BF7FC4"/>
    <w:rsid w:val="00C12849"/>
    <w:rsid w:val="00C14955"/>
    <w:rsid w:val="00C27DC7"/>
    <w:rsid w:val="00C42646"/>
    <w:rsid w:val="00C42BFF"/>
    <w:rsid w:val="00C53B3B"/>
    <w:rsid w:val="00C66B34"/>
    <w:rsid w:val="00C7157E"/>
    <w:rsid w:val="00C71E02"/>
    <w:rsid w:val="00C730FF"/>
    <w:rsid w:val="00C76927"/>
    <w:rsid w:val="00C82BF5"/>
    <w:rsid w:val="00C834CC"/>
    <w:rsid w:val="00C83CA8"/>
    <w:rsid w:val="00C853E2"/>
    <w:rsid w:val="00C906FF"/>
    <w:rsid w:val="00C937E3"/>
    <w:rsid w:val="00CA2210"/>
    <w:rsid w:val="00CA4F92"/>
    <w:rsid w:val="00CA6062"/>
    <w:rsid w:val="00CA65A1"/>
    <w:rsid w:val="00CB29ED"/>
    <w:rsid w:val="00CB3AC6"/>
    <w:rsid w:val="00CB5607"/>
    <w:rsid w:val="00CC03CB"/>
    <w:rsid w:val="00CD378A"/>
    <w:rsid w:val="00CE5F89"/>
    <w:rsid w:val="00CF14E2"/>
    <w:rsid w:val="00D05C35"/>
    <w:rsid w:val="00D13876"/>
    <w:rsid w:val="00D13C90"/>
    <w:rsid w:val="00D252C7"/>
    <w:rsid w:val="00D26B0D"/>
    <w:rsid w:val="00D31206"/>
    <w:rsid w:val="00D3201A"/>
    <w:rsid w:val="00D45A10"/>
    <w:rsid w:val="00D51579"/>
    <w:rsid w:val="00D56DF4"/>
    <w:rsid w:val="00D601B1"/>
    <w:rsid w:val="00D61A3B"/>
    <w:rsid w:val="00D61BC3"/>
    <w:rsid w:val="00D656EE"/>
    <w:rsid w:val="00D65D1F"/>
    <w:rsid w:val="00D66D05"/>
    <w:rsid w:val="00D70C18"/>
    <w:rsid w:val="00D70CA5"/>
    <w:rsid w:val="00D774EB"/>
    <w:rsid w:val="00D77EED"/>
    <w:rsid w:val="00D8160D"/>
    <w:rsid w:val="00D91A97"/>
    <w:rsid w:val="00DA0025"/>
    <w:rsid w:val="00DA7848"/>
    <w:rsid w:val="00DB5B1D"/>
    <w:rsid w:val="00DB6694"/>
    <w:rsid w:val="00DC1B45"/>
    <w:rsid w:val="00DC4DD4"/>
    <w:rsid w:val="00DC53CF"/>
    <w:rsid w:val="00DC61CE"/>
    <w:rsid w:val="00DD2D1F"/>
    <w:rsid w:val="00DD39B0"/>
    <w:rsid w:val="00DD3F2F"/>
    <w:rsid w:val="00DD5AAF"/>
    <w:rsid w:val="00DE0D1D"/>
    <w:rsid w:val="00DF2049"/>
    <w:rsid w:val="00E00284"/>
    <w:rsid w:val="00E04CF4"/>
    <w:rsid w:val="00E05DE1"/>
    <w:rsid w:val="00E0725D"/>
    <w:rsid w:val="00E1722A"/>
    <w:rsid w:val="00E17DE5"/>
    <w:rsid w:val="00E26FA6"/>
    <w:rsid w:val="00E3333A"/>
    <w:rsid w:val="00E469FC"/>
    <w:rsid w:val="00E47200"/>
    <w:rsid w:val="00E505E3"/>
    <w:rsid w:val="00E56B5C"/>
    <w:rsid w:val="00E762F5"/>
    <w:rsid w:val="00E764F9"/>
    <w:rsid w:val="00E77781"/>
    <w:rsid w:val="00E84BA1"/>
    <w:rsid w:val="00E85CAF"/>
    <w:rsid w:val="00E86C00"/>
    <w:rsid w:val="00E87B9E"/>
    <w:rsid w:val="00E908A3"/>
    <w:rsid w:val="00E92214"/>
    <w:rsid w:val="00E92D04"/>
    <w:rsid w:val="00E978C7"/>
    <w:rsid w:val="00EA6AAA"/>
    <w:rsid w:val="00EB7185"/>
    <w:rsid w:val="00EC3697"/>
    <w:rsid w:val="00EC6F3D"/>
    <w:rsid w:val="00ED3761"/>
    <w:rsid w:val="00ED3D6A"/>
    <w:rsid w:val="00EE03EA"/>
    <w:rsid w:val="00EE1611"/>
    <w:rsid w:val="00EE3A08"/>
    <w:rsid w:val="00EE7FFB"/>
    <w:rsid w:val="00EF5AA1"/>
    <w:rsid w:val="00F025F5"/>
    <w:rsid w:val="00F114F8"/>
    <w:rsid w:val="00F1338D"/>
    <w:rsid w:val="00F20285"/>
    <w:rsid w:val="00F202CA"/>
    <w:rsid w:val="00F2646D"/>
    <w:rsid w:val="00F27DDE"/>
    <w:rsid w:val="00F30CC5"/>
    <w:rsid w:val="00F30DD6"/>
    <w:rsid w:val="00F33A18"/>
    <w:rsid w:val="00F411A6"/>
    <w:rsid w:val="00F43529"/>
    <w:rsid w:val="00F446B4"/>
    <w:rsid w:val="00F45739"/>
    <w:rsid w:val="00F50B03"/>
    <w:rsid w:val="00F615E5"/>
    <w:rsid w:val="00F67439"/>
    <w:rsid w:val="00F7605A"/>
    <w:rsid w:val="00F86637"/>
    <w:rsid w:val="00F92460"/>
    <w:rsid w:val="00FC3B21"/>
    <w:rsid w:val="00FC4B07"/>
    <w:rsid w:val="00FC7667"/>
    <w:rsid w:val="00FC796C"/>
    <w:rsid w:val="00FE36AD"/>
    <w:rsid w:val="00FE4427"/>
    <w:rsid w:val="00FE55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511DD"/>
  <w15:chartTrackingRefBased/>
  <w15:docId w15:val="{5BF40BB7-0391-46F4-8BEA-C1260DE7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link w:val="prastasiniatinklioDiagrama"/>
    <w:uiPriority w:val="99"/>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F2646D"/>
    <w:pPr>
      <w:spacing w:before="100" w:beforeAutospacing="1" w:after="100" w:afterAutospacing="1"/>
    </w:pPr>
    <w:rPr>
      <w:lang w:eastAsia="lt-LT"/>
    </w:rPr>
  </w:style>
  <w:style w:type="paragraph" w:customStyle="1" w:styleId="CharCharCharChar">
    <w:name w:val="Char Char Char Char"/>
    <w:basedOn w:val="prastasis"/>
    <w:rsid w:val="002B271C"/>
    <w:pPr>
      <w:spacing w:after="160" w:line="240" w:lineRule="exact"/>
    </w:pPr>
    <w:rPr>
      <w:rFonts w:ascii="Verdana" w:hAnsi="Verdana" w:cs="Verdana"/>
      <w:sz w:val="20"/>
      <w:szCs w:val="20"/>
    </w:rPr>
  </w:style>
  <w:style w:type="paragraph" w:styleId="Antrats">
    <w:name w:val="header"/>
    <w:basedOn w:val="prastasis"/>
    <w:rsid w:val="00905020"/>
    <w:pPr>
      <w:tabs>
        <w:tab w:val="center" w:pos="4819"/>
        <w:tab w:val="right" w:pos="9638"/>
      </w:tabs>
    </w:pPr>
  </w:style>
  <w:style w:type="character" w:styleId="Puslapionumeris">
    <w:name w:val="page number"/>
    <w:basedOn w:val="Numatytasispastraiposriftas"/>
    <w:rsid w:val="00905020"/>
  </w:style>
  <w:style w:type="paragraph" w:customStyle="1" w:styleId="CharCharCharChar0">
    <w:name w:val="Char Char Char Char"/>
    <w:basedOn w:val="prastasis"/>
    <w:rsid w:val="00DC61CE"/>
    <w:pPr>
      <w:spacing w:after="160" w:line="240" w:lineRule="exact"/>
    </w:pPr>
    <w:rPr>
      <w:rFonts w:ascii="Verdana" w:hAnsi="Verdana" w:cs="Verdana"/>
      <w:sz w:val="20"/>
      <w:szCs w:val="20"/>
      <w:lang w:val="en-US"/>
    </w:rPr>
  </w:style>
  <w:style w:type="character" w:customStyle="1" w:styleId="InternetLink">
    <w:name w:val="Internet Link"/>
    <w:basedOn w:val="Numatytasispastraiposriftas"/>
    <w:rsid w:val="009932B0"/>
    <w:rPr>
      <w:rFonts w:cs="Times New Roman"/>
      <w:color w:val="0000FF"/>
      <w:u w:val="single"/>
    </w:rPr>
  </w:style>
  <w:style w:type="paragraph" w:styleId="Sraopastraipa">
    <w:name w:val="List Paragraph"/>
    <w:basedOn w:val="prastasis"/>
    <w:uiPriority w:val="34"/>
    <w:qFormat/>
    <w:rsid w:val="009932B0"/>
    <w:pPr>
      <w:spacing w:after="200" w:line="276" w:lineRule="auto"/>
      <w:ind w:left="720"/>
      <w:contextualSpacing/>
    </w:pPr>
    <w:rPr>
      <w:rFonts w:ascii="Calibri" w:hAnsi="Calibri"/>
      <w:sz w:val="22"/>
      <w:szCs w:val="22"/>
    </w:rPr>
  </w:style>
  <w:style w:type="paragraph" w:customStyle="1" w:styleId="western">
    <w:name w:val="western"/>
    <w:basedOn w:val="prastasis"/>
    <w:rsid w:val="004649F9"/>
    <w:pPr>
      <w:spacing w:before="100" w:beforeAutospacing="1" w:after="142" w:line="288" w:lineRule="auto"/>
    </w:pPr>
    <w:rPr>
      <w:lang w:eastAsia="lt-LT"/>
    </w:rPr>
  </w:style>
  <w:style w:type="character" w:customStyle="1" w:styleId="PagrindinistekstasDiagrama">
    <w:name w:val="Pagrindinis tekstas Diagrama"/>
    <w:link w:val="Pagrindinistekstas"/>
    <w:locked/>
    <w:rsid w:val="00E762F5"/>
    <w:rPr>
      <w:bCs/>
      <w:sz w:val="24"/>
      <w:lang w:val="lt-LT" w:eastAsia="en-US" w:bidi="ar-SA"/>
    </w:rPr>
  </w:style>
  <w:style w:type="paragraph" w:styleId="Betarp">
    <w:name w:val="No Spacing"/>
    <w:qFormat/>
    <w:rsid w:val="009F1E6A"/>
    <w:rPr>
      <w:rFonts w:ascii="Calibri" w:eastAsia="Calibri" w:hAnsi="Calibri"/>
      <w:sz w:val="22"/>
      <w:szCs w:val="22"/>
      <w:lang w:eastAsia="en-US"/>
    </w:rPr>
  </w:style>
  <w:style w:type="paragraph" w:styleId="Debesliotekstas">
    <w:name w:val="Balloon Text"/>
    <w:basedOn w:val="prastasis"/>
    <w:link w:val="DebesliotekstasDiagrama"/>
    <w:rsid w:val="00171EA6"/>
    <w:rPr>
      <w:rFonts w:ascii="Segoe UI" w:hAnsi="Segoe UI" w:cs="Segoe UI"/>
      <w:sz w:val="18"/>
      <w:szCs w:val="18"/>
    </w:rPr>
  </w:style>
  <w:style w:type="character" w:customStyle="1" w:styleId="DebesliotekstasDiagrama">
    <w:name w:val="Debesėlio tekstas Diagrama"/>
    <w:basedOn w:val="Numatytasispastraiposriftas"/>
    <w:link w:val="Debesliotekstas"/>
    <w:rsid w:val="00171EA6"/>
    <w:rPr>
      <w:rFonts w:ascii="Segoe UI" w:hAnsi="Segoe UI" w:cs="Segoe UI"/>
      <w:sz w:val="18"/>
      <w:szCs w:val="18"/>
      <w:lang w:eastAsia="en-US"/>
    </w:rPr>
  </w:style>
  <w:style w:type="paragraph" w:customStyle="1" w:styleId="Lentelsturinys">
    <w:name w:val="Lentelės turinys"/>
    <w:basedOn w:val="prastasis"/>
    <w:rsid w:val="00171EA6"/>
    <w:pPr>
      <w:widowControl w:val="0"/>
      <w:suppressLineNumbers/>
      <w:suppressAutoHyphens/>
    </w:pPr>
    <w:rPr>
      <w:rFonts w:eastAsia="SimSun" w:cs="Arial"/>
      <w:kern w:val="2"/>
      <w:lang w:val="en-US" w:eastAsia="hi-IN" w:bidi="hi-IN"/>
    </w:rPr>
  </w:style>
  <w:style w:type="paragraph" w:customStyle="1" w:styleId="tin">
    <w:name w:val="tin"/>
    <w:basedOn w:val="prastasis"/>
    <w:rsid w:val="007640C0"/>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D61BC3"/>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D61BC3"/>
    <w:rPr>
      <w:rFonts w:ascii="Calibri" w:eastAsiaTheme="minorHAnsi" w:hAnsi="Calibri" w:cstheme="minorBidi"/>
      <w:sz w:val="22"/>
      <w:szCs w:val="21"/>
      <w:lang w:eastAsia="en-US"/>
    </w:rPr>
  </w:style>
  <w:style w:type="character" w:customStyle="1" w:styleId="prastasiniatinklioDiagrama">
    <w:name w:val="Įprastas (žiniatinklio) Diagrama"/>
    <w:link w:val="prastasiniatinklio"/>
    <w:uiPriority w:val="99"/>
    <w:locked/>
    <w:rsid w:val="00F7605A"/>
    <w:rPr>
      <w:rFonts w:ascii="Arial" w:hAnsi="Arial" w:cs="Arial"/>
      <w:color w:val="1A2B2E"/>
      <w:sz w:val="18"/>
      <w:szCs w:val="18"/>
    </w:rPr>
  </w:style>
  <w:style w:type="character" w:customStyle="1" w:styleId="Style3">
    <w:name w:val="Style3"/>
    <w:uiPriority w:val="99"/>
    <w:rsid w:val="002D0EC1"/>
    <w:rPr>
      <w:rFonts w:ascii="Times New Roman" w:hAnsi="Times New Roman"/>
      <w:sz w:val="24"/>
    </w:rPr>
  </w:style>
  <w:style w:type="character" w:customStyle="1" w:styleId="UnresolvedMention1">
    <w:name w:val="Unresolved Mention1"/>
    <w:basedOn w:val="Numatytasispastraiposriftas"/>
    <w:uiPriority w:val="99"/>
    <w:semiHidden/>
    <w:unhideWhenUsed/>
    <w:rsid w:val="00D56DF4"/>
    <w:rPr>
      <w:color w:val="605E5C"/>
      <w:shd w:val="clear" w:color="auto" w:fill="E1DFDD"/>
    </w:rPr>
  </w:style>
  <w:style w:type="character" w:styleId="Perirtashipersaitas">
    <w:name w:val="FollowedHyperlink"/>
    <w:basedOn w:val="Numatytasispastraiposriftas"/>
    <w:rsid w:val="00D66D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199974624">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596983349">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735057780">
      <w:bodyDiv w:val="1"/>
      <w:marLeft w:val="0"/>
      <w:marRight w:val="0"/>
      <w:marTop w:val="0"/>
      <w:marBottom w:val="0"/>
      <w:divBdr>
        <w:top w:val="none" w:sz="0" w:space="0" w:color="auto"/>
        <w:left w:val="none" w:sz="0" w:space="0" w:color="auto"/>
        <w:bottom w:val="none" w:sz="0" w:space="0" w:color="auto"/>
        <w:right w:val="none" w:sz="0" w:space="0" w:color="auto"/>
      </w:divBdr>
    </w:div>
    <w:div w:id="766971449">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49569258">
      <w:bodyDiv w:val="1"/>
      <w:marLeft w:val="0"/>
      <w:marRight w:val="0"/>
      <w:marTop w:val="0"/>
      <w:marBottom w:val="0"/>
      <w:divBdr>
        <w:top w:val="none" w:sz="0" w:space="0" w:color="auto"/>
        <w:left w:val="none" w:sz="0" w:space="0" w:color="auto"/>
        <w:bottom w:val="none" w:sz="0" w:space="0" w:color="auto"/>
        <w:right w:val="none" w:sz="0" w:space="0" w:color="auto"/>
      </w:divBdr>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1003824595">
      <w:bodyDiv w:val="1"/>
      <w:marLeft w:val="0"/>
      <w:marRight w:val="0"/>
      <w:marTop w:val="0"/>
      <w:marBottom w:val="0"/>
      <w:divBdr>
        <w:top w:val="none" w:sz="0" w:space="0" w:color="auto"/>
        <w:left w:val="none" w:sz="0" w:space="0" w:color="auto"/>
        <w:bottom w:val="none" w:sz="0" w:space="0" w:color="auto"/>
        <w:right w:val="none" w:sz="0" w:space="0" w:color="auto"/>
      </w:divBdr>
    </w:div>
    <w:div w:id="1116094100">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500081051">
      <w:bodyDiv w:val="1"/>
      <w:marLeft w:val="0"/>
      <w:marRight w:val="0"/>
      <w:marTop w:val="0"/>
      <w:marBottom w:val="0"/>
      <w:divBdr>
        <w:top w:val="none" w:sz="0" w:space="0" w:color="auto"/>
        <w:left w:val="none" w:sz="0" w:space="0" w:color="auto"/>
        <w:bottom w:val="none" w:sz="0" w:space="0" w:color="auto"/>
        <w:right w:val="none" w:sz="0" w:space="0" w:color="auto"/>
      </w:divBdr>
    </w:div>
    <w:div w:id="1571844527">
      <w:bodyDiv w:val="1"/>
      <w:marLeft w:val="0"/>
      <w:marRight w:val="0"/>
      <w:marTop w:val="0"/>
      <w:marBottom w:val="0"/>
      <w:divBdr>
        <w:top w:val="none" w:sz="0" w:space="0" w:color="auto"/>
        <w:left w:val="none" w:sz="0" w:space="0" w:color="auto"/>
        <w:bottom w:val="none" w:sz="0" w:space="0" w:color="auto"/>
        <w:right w:val="none" w:sz="0" w:space="0" w:color="auto"/>
      </w:divBdr>
    </w:div>
    <w:div w:id="1997569189">
      <w:bodyDiv w:val="1"/>
      <w:marLeft w:val="0"/>
      <w:marRight w:val="0"/>
      <w:marTop w:val="0"/>
      <w:marBottom w:val="0"/>
      <w:divBdr>
        <w:top w:val="none" w:sz="0" w:space="0" w:color="auto"/>
        <w:left w:val="none" w:sz="0" w:space="0" w:color="auto"/>
        <w:bottom w:val="none" w:sz="0" w:space="0" w:color="auto"/>
        <w:right w:val="none" w:sz="0" w:space="0" w:color="auto"/>
      </w:divBdr>
    </w:div>
    <w:div w:id="212561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seimas.lrs.lt/portal/legalAct/lt/TAD/8a333b9002cf11e9a017f05dde6559c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A4BB-33E9-4F0E-B3EA-2FBC415FE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3611</Words>
  <Characters>2059</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5659</CharactersWithSpaces>
  <SharedDoc>false</SharedDoc>
  <HLinks>
    <vt:vector size="6" baseType="variant">
      <vt:variant>
        <vt:i4>2490422</vt:i4>
      </vt:variant>
      <vt:variant>
        <vt:i4>7</vt:i4>
      </vt:variant>
      <vt:variant>
        <vt:i4>0</vt:i4>
      </vt:variant>
      <vt:variant>
        <vt:i4>5</vt:i4>
      </vt:variant>
      <vt:variant>
        <vt:lpwstr>http://www.infolex.lt/ta/100358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Taryba</cp:lastModifiedBy>
  <cp:revision>2</cp:revision>
  <cp:lastPrinted>2023-01-06T06:53:00Z</cp:lastPrinted>
  <dcterms:created xsi:type="dcterms:W3CDTF">2023-01-19T08:12:00Z</dcterms:created>
  <dcterms:modified xsi:type="dcterms:W3CDTF">2023-01-19T08:12:00Z</dcterms:modified>
  <cp:category>SPRENDIMAS</cp:category>
</cp:coreProperties>
</file>